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41" w:rsidRDefault="00F96B2A">
      <w:pPr>
        <w:spacing w:after="18" w:line="259" w:lineRule="auto"/>
        <w:ind w:left="0" w:firstLine="0"/>
      </w:pPr>
      <w:proofErr w:type="spellStart"/>
      <w:r>
        <w:rPr>
          <w:b/>
          <w:u w:val="single" w:color="000000"/>
        </w:rPr>
        <w:t>Presupesto</w:t>
      </w:r>
      <w:proofErr w:type="spellEnd"/>
      <w:r>
        <w:rPr>
          <w:b/>
          <w:u w:val="single" w:color="000000"/>
        </w:rPr>
        <w:t xml:space="preserve"> Remeras Noche de los Museos</w:t>
      </w:r>
      <w:r>
        <w:rPr>
          <w:b/>
        </w:rPr>
        <w:t xml:space="preserve">  </w:t>
      </w:r>
    </w:p>
    <w:p w:rsidR="00C33D41" w:rsidRDefault="00F96B2A">
      <w:pPr>
        <w:spacing w:after="22" w:line="259" w:lineRule="auto"/>
        <w:ind w:left="0" w:firstLine="0"/>
      </w:pPr>
      <w:r>
        <w:rPr>
          <w:b/>
        </w:rPr>
        <w:t xml:space="preserve"> </w:t>
      </w:r>
    </w:p>
    <w:p w:rsidR="00C33D41" w:rsidRDefault="00F96B2A">
      <w:pPr>
        <w:ind w:left="-5"/>
      </w:pPr>
      <w:r>
        <w:t>Todos los presupuestos son por 80 remeras de algodón negro con una esta</w:t>
      </w:r>
      <w:r w:rsidR="00D0215E">
        <w:t>m</w:t>
      </w:r>
      <w:r>
        <w:t xml:space="preserve">pa tamaño A5 en el frente con el logo de 2018 de la noche de los museos (que incluye la bajada de los 15 años). </w:t>
      </w:r>
      <w:r>
        <w:t>Esto fue tomado en cuenta así por dos motivos, uno porque así eran las remeras que trajeron los voluntarios enviados por el Gobierno de la Ciudad en 2017, lo que motivó el deseo de tenerlas en SCEU, y por otro lado porque desde que comenzamos a hablar de e</w:t>
      </w:r>
      <w:r>
        <w:t xml:space="preserve">sto no se relevó ningún otro diseño, verbalmente conversamos que fuera este mismo logo.  </w:t>
      </w:r>
    </w:p>
    <w:p w:rsidR="00C33D41" w:rsidRDefault="00F96B2A">
      <w:pPr>
        <w:spacing w:after="7"/>
        <w:ind w:left="-5"/>
      </w:pPr>
      <w:r>
        <w:t xml:space="preserve">Si quisieran otro logo o diseño, al menos sirve de estimativo el precio.  </w:t>
      </w:r>
    </w:p>
    <w:p w:rsidR="00C33D41" w:rsidRDefault="00F96B2A">
      <w:pPr>
        <w:spacing w:after="22" w:line="259" w:lineRule="auto"/>
        <w:ind w:left="0" w:firstLine="0"/>
      </w:pPr>
      <w:r>
        <w:t xml:space="preserve"> </w:t>
      </w:r>
    </w:p>
    <w:p w:rsidR="00C33D41" w:rsidRPr="00F96B2A" w:rsidRDefault="00F96B2A">
      <w:pPr>
        <w:numPr>
          <w:ilvl w:val="0"/>
          <w:numId w:val="1"/>
        </w:numPr>
        <w:ind w:hanging="228"/>
        <w:rPr>
          <w:b/>
          <w:highlight w:val="yellow"/>
        </w:rPr>
      </w:pPr>
      <w:r>
        <w:t xml:space="preserve">David Flores (referencia </w:t>
      </w:r>
      <w:proofErr w:type="spellStart"/>
      <w:r>
        <w:t>Andi</w:t>
      </w:r>
      <w:proofErr w:type="spellEnd"/>
      <w:r>
        <w:t xml:space="preserve">) </w:t>
      </w:r>
      <w:r>
        <w:rPr>
          <w:rFonts w:ascii="Wingdings" w:eastAsia="Wingdings" w:hAnsi="Wingdings" w:cs="Wingdings"/>
        </w:rPr>
        <w:t></w:t>
      </w:r>
      <w:r>
        <w:t xml:space="preserve"> $180 c/u (una semana de producción desde que se le confi</w:t>
      </w:r>
      <w:r>
        <w:t xml:space="preserve">rma)  </w:t>
      </w:r>
      <w:r w:rsidR="00E04EF1">
        <w:sym w:font="Wingdings" w:char="F0E0"/>
      </w:r>
      <w:r w:rsidR="00E04EF1">
        <w:t xml:space="preserve"> 180 * 80: $14.400</w:t>
      </w:r>
      <w:r w:rsidR="001F5D59">
        <w:t xml:space="preserve"> </w:t>
      </w:r>
      <w:r w:rsidR="001F5D59" w:rsidRPr="00F96B2A">
        <w:rPr>
          <w:highlight w:val="yellow"/>
        </w:rPr>
        <w:sym w:font="Wingdings" w:char="F0E0"/>
      </w:r>
      <w:r w:rsidR="001F5D59" w:rsidRPr="00F96B2A">
        <w:rPr>
          <w:highlight w:val="yellow"/>
        </w:rPr>
        <w:t xml:space="preserve"> </w:t>
      </w:r>
      <w:r w:rsidR="001F5D59" w:rsidRPr="00F96B2A">
        <w:rPr>
          <w:b/>
          <w:highlight w:val="yellow"/>
        </w:rPr>
        <w:t xml:space="preserve">MÁXIMO PEDIRLAS EL </w:t>
      </w:r>
      <w:r w:rsidRPr="00F96B2A">
        <w:rPr>
          <w:b/>
          <w:highlight w:val="yellow"/>
        </w:rPr>
        <w:t xml:space="preserve">JUEVES 1/11 </w:t>
      </w:r>
    </w:p>
    <w:p w:rsidR="00C33D41" w:rsidRPr="00F96B2A" w:rsidRDefault="00F96B2A">
      <w:pPr>
        <w:numPr>
          <w:ilvl w:val="0"/>
          <w:numId w:val="1"/>
        </w:numPr>
        <w:ind w:hanging="228"/>
        <w:rPr>
          <w:b/>
          <w:highlight w:val="yellow"/>
        </w:rPr>
      </w:pPr>
      <w:proofErr w:type="spellStart"/>
      <w:r>
        <w:t>Anagraf</w:t>
      </w:r>
      <w:proofErr w:type="spellEnd"/>
      <w:r>
        <w:t xml:space="preserve"> </w:t>
      </w:r>
      <w:r>
        <w:rPr>
          <w:rFonts w:ascii="Wingdings" w:eastAsia="Wingdings" w:hAnsi="Wingdings" w:cs="Wingdings"/>
        </w:rPr>
        <w:t></w:t>
      </w:r>
      <w:r>
        <w:t xml:space="preserve"> $120 + IVA c/u (50% de seña 10 días de producción desde que se le confirma)  </w:t>
      </w:r>
      <w:r w:rsidR="00E04EF1">
        <w:t xml:space="preserve">120 * 80: $9.600 + IVA </w:t>
      </w:r>
      <w:r w:rsidRPr="00F96B2A">
        <w:rPr>
          <w:highlight w:val="yellow"/>
        </w:rPr>
        <w:sym w:font="Wingdings" w:char="F0E0"/>
      </w:r>
      <w:r w:rsidRPr="00F96B2A">
        <w:rPr>
          <w:highlight w:val="yellow"/>
        </w:rPr>
        <w:t xml:space="preserve"> </w:t>
      </w:r>
      <w:r w:rsidRPr="00F96B2A">
        <w:rPr>
          <w:b/>
          <w:highlight w:val="yellow"/>
        </w:rPr>
        <w:t xml:space="preserve">MÁXIMO PEDIRLAS MIÉRCOLES 31/10 </w:t>
      </w:r>
    </w:p>
    <w:p w:rsidR="00C33D41" w:rsidRPr="00F96B2A" w:rsidRDefault="00F96B2A">
      <w:pPr>
        <w:numPr>
          <w:ilvl w:val="0"/>
          <w:numId w:val="1"/>
        </w:numPr>
        <w:ind w:hanging="228"/>
        <w:rPr>
          <w:highlight w:val="yellow"/>
        </w:rPr>
      </w:pPr>
      <w:proofErr w:type="spellStart"/>
      <w:r>
        <w:t>Estaparte</w:t>
      </w:r>
      <w:proofErr w:type="spellEnd"/>
      <w:r>
        <w:t xml:space="preserve"> </w:t>
      </w:r>
      <w:r>
        <w:rPr>
          <w:rFonts w:ascii="Wingdings" w:eastAsia="Wingdings" w:hAnsi="Wingdings" w:cs="Wingdings"/>
        </w:rPr>
        <w:t></w:t>
      </w:r>
      <w:r>
        <w:t xml:space="preserve"> $219 + IVA c/u (6 días </w:t>
      </w:r>
      <w:r w:rsidR="00E04EF1">
        <w:t xml:space="preserve">hábiles desde la confirmación) : 219 *80: 17.520 + </w:t>
      </w:r>
      <w:r w:rsidR="00E04EF1" w:rsidRPr="00F96B2A">
        <w:rPr>
          <w:highlight w:val="yellow"/>
        </w:rPr>
        <w:t>IVA</w:t>
      </w:r>
      <w:r w:rsidRPr="00F96B2A">
        <w:rPr>
          <w:highlight w:val="yellow"/>
        </w:rPr>
        <w:t xml:space="preserve"> </w:t>
      </w:r>
      <w:r w:rsidRPr="00F96B2A">
        <w:rPr>
          <w:highlight w:val="yellow"/>
        </w:rPr>
        <w:sym w:font="Wingdings" w:char="F0E0"/>
      </w:r>
      <w:r w:rsidRPr="00F96B2A">
        <w:rPr>
          <w:highlight w:val="yellow"/>
        </w:rPr>
        <w:t xml:space="preserve"> </w:t>
      </w:r>
      <w:r w:rsidRPr="00F96B2A">
        <w:rPr>
          <w:b/>
          <w:highlight w:val="yellow"/>
        </w:rPr>
        <w:t xml:space="preserve">MÁXIMO PEDIRLAS EL JUEVES 1/11 </w:t>
      </w:r>
    </w:p>
    <w:p w:rsidR="00C33D41" w:rsidRPr="00F96B2A" w:rsidRDefault="00F96B2A">
      <w:pPr>
        <w:numPr>
          <w:ilvl w:val="0"/>
          <w:numId w:val="1"/>
        </w:numPr>
        <w:ind w:hanging="228"/>
        <w:rPr>
          <w:b/>
          <w:highlight w:val="yellow"/>
        </w:rPr>
      </w:pPr>
      <w:r>
        <w:t xml:space="preserve">De la Patineta </w:t>
      </w:r>
      <w:r>
        <w:rPr>
          <w:rFonts w:ascii="Wingdings" w:eastAsia="Wingdings" w:hAnsi="Wingdings" w:cs="Wingdings"/>
        </w:rPr>
        <w:t></w:t>
      </w:r>
      <w:r>
        <w:t xml:space="preserve"> $220 c/u (12 día</w:t>
      </w:r>
      <w:r w:rsidR="00E04EF1">
        <w:t xml:space="preserve">s a partir de la confirmación) : 220 * 80: $17.600 </w:t>
      </w:r>
      <w:r w:rsidRPr="00F96B2A">
        <w:rPr>
          <w:highlight w:val="yellow"/>
        </w:rPr>
        <w:sym w:font="Wingdings" w:char="F0E0"/>
      </w:r>
      <w:r w:rsidRPr="00F96B2A">
        <w:rPr>
          <w:highlight w:val="yellow"/>
        </w:rPr>
        <w:t xml:space="preserve"> </w:t>
      </w:r>
      <w:r w:rsidRPr="00F96B2A">
        <w:rPr>
          <w:b/>
          <w:highlight w:val="yellow"/>
        </w:rPr>
        <w:t>YA NO SE PUEDEN PEDIR (A 30/10)</w:t>
      </w:r>
    </w:p>
    <w:p w:rsidR="00C33D41" w:rsidRDefault="00F96B2A">
      <w:pPr>
        <w:spacing w:after="226" w:line="259" w:lineRule="auto"/>
        <w:ind w:left="0" w:firstLine="0"/>
      </w:pPr>
      <w:r>
        <w:t xml:space="preserve"> </w:t>
      </w:r>
    </w:p>
    <w:p w:rsidR="00C33D41" w:rsidRDefault="00F96B2A">
      <w:pPr>
        <w:spacing w:after="234" w:line="275" w:lineRule="auto"/>
        <w:ind w:left="0" w:firstLine="0"/>
        <w:rPr>
          <w:b/>
          <w:u w:val="single" w:color="000000"/>
        </w:rPr>
      </w:pPr>
      <w:r>
        <w:rPr>
          <w:b/>
          <w:u w:val="single" w:color="000000"/>
        </w:rPr>
        <w:t>Presupuesto bolsas de tel</w:t>
      </w:r>
      <w:r>
        <w:rPr>
          <w:b/>
          <w:u w:val="single" w:color="000000"/>
        </w:rPr>
        <w:t xml:space="preserve">a </w:t>
      </w:r>
      <w:r>
        <w:rPr>
          <w:rFonts w:ascii="Wingdings" w:eastAsia="Wingdings" w:hAnsi="Wingdings" w:cs="Wingdings"/>
          <w:u w:val="single" w:color="000000"/>
        </w:rPr>
        <w:t></w:t>
      </w:r>
      <w:r>
        <w:rPr>
          <w:b/>
          <w:u w:val="single" w:color="000000"/>
        </w:rPr>
        <w:t xml:space="preserve"> todos los presupuestos mencionados debajo son de </w:t>
      </w:r>
      <w:proofErr w:type="spellStart"/>
      <w:r>
        <w:rPr>
          <w:b/>
          <w:u w:val="single" w:color="000000"/>
        </w:rPr>
        <w:t>Anagraf</w:t>
      </w:r>
      <w:proofErr w:type="spellEnd"/>
      <w:r>
        <w:rPr>
          <w:b/>
          <w:u w:val="single" w:color="000000"/>
        </w:rPr>
        <w:t xml:space="preserve"> –</w:t>
      </w:r>
      <w:r>
        <w:rPr>
          <w:b/>
        </w:rPr>
        <w:t xml:space="preserve"> </w:t>
      </w:r>
    </w:p>
    <w:p w:rsidR="00E04EF1" w:rsidRPr="00E04EF1" w:rsidRDefault="00E04EF1">
      <w:pPr>
        <w:spacing w:after="234" w:line="275" w:lineRule="auto"/>
        <w:ind w:left="0" w:firstLine="0"/>
        <w:rPr>
          <w:b/>
          <w:u w:color="000000"/>
        </w:rPr>
      </w:pPr>
      <w:proofErr w:type="spellStart"/>
      <w:r w:rsidRPr="00F96B2A">
        <w:rPr>
          <w:b/>
          <w:highlight w:val="yellow"/>
          <w:u w:color="000000"/>
        </w:rPr>
        <w:t>Anagraf</w:t>
      </w:r>
      <w:proofErr w:type="spellEnd"/>
      <w:r w:rsidR="00F96B2A" w:rsidRPr="00F96B2A">
        <w:rPr>
          <w:b/>
          <w:highlight w:val="yellow"/>
          <w:u w:color="000000"/>
        </w:rPr>
        <w:t xml:space="preserve"> </w:t>
      </w:r>
      <w:r w:rsidR="00F96B2A" w:rsidRPr="00F96B2A">
        <w:rPr>
          <w:b/>
          <w:highlight w:val="yellow"/>
          <w:u w:color="000000"/>
        </w:rPr>
        <w:sym w:font="Wingdings" w:char="F0E0"/>
      </w:r>
      <w:r w:rsidR="00F96B2A" w:rsidRPr="00F96B2A">
        <w:rPr>
          <w:b/>
          <w:highlight w:val="yellow"/>
          <w:u w:color="000000"/>
        </w:rPr>
        <w:t xml:space="preserve"> HACER EL PEDIDO ENTRE EL 31/10 Y EL 1/11</w:t>
      </w:r>
      <w:r w:rsidR="00F96B2A">
        <w:rPr>
          <w:b/>
          <w:u w:color="000000"/>
        </w:rPr>
        <w:t xml:space="preserve"> </w:t>
      </w:r>
    </w:p>
    <w:p w:rsidR="00E04EF1" w:rsidRDefault="00E04EF1">
      <w:pPr>
        <w:spacing w:after="234" w:line="275" w:lineRule="auto"/>
        <w:ind w:left="0" w:firstLine="0"/>
      </w:pPr>
      <w:r>
        <w:t xml:space="preserve">Modelo manijas </w:t>
      </w:r>
      <w:proofErr w:type="spellStart"/>
      <w:r>
        <w:t>riñon</w:t>
      </w:r>
      <w:proofErr w:type="spellEnd"/>
      <w:r>
        <w:t xml:space="preserve"> </w:t>
      </w:r>
      <w:r>
        <w:br/>
      </w:r>
      <w:r>
        <w:br/>
      </w:r>
      <w:r>
        <w:rPr>
          <w:noProof/>
        </w:rPr>
        <w:drawing>
          <wp:inline distT="0" distB="0" distL="0" distR="0">
            <wp:extent cx="1338211" cy="1002748"/>
            <wp:effectExtent l="0" t="0" r="0" b="6985"/>
            <wp:docPr id="1" name="Imagen 1" descr="C:\Users\lzafra\Desktop\riñ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zafra\Desktop\riñ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1384636" cy="1037535"/>
                    </a:xfrm>
                    <a:prstGeom prst="rect">
                      <a:avLst/>
                    </a:prstGeom>
                    <a:noFill/>
                    <a:ln>
                      <a:noFill/>
                    </a:ln>
                  </pic:spPr>
                </pic:pic>
              </a:graphicData>
            </a:graphic>
          </wp:inline>
        </w:drawing>
      </w:r>
    </w:p>
    <w:p w:rsidR="00C33D41" w:rsidRPr="00E04EF1" w:rsidRDefault="00F96B2A">
      <w:pPr>
        <w:numPr>
          <w:ilvl w:val="1"/>
          <w:numId w:val="1"/>
        </w:numPr>
        <w:spacing w:after="36"/>
        <w:ind w:hanging="361"/>
        <w:rPr>
          <w:b/>
        </w:rPr>
      </w:pPr>
      <w:r>
        <w:t>Tamaño A5 (15 x 26 cm) impresión en una sola</w:t>
      </w:r>
      <w:r>
        <w:t xml:space="preserve"> cara, 4 colores (le había enviado el mismo logo y el de la Facultad + iconos redes sociales) </w:t>
      </w:r>
      <w:r>
        <w:rPr>
          <w:rFonts w:ascii="Wingdings" w:eastAsia="Wingdings" w:hAnsi="Wingdings" w:cs="Wingdings"/>
        </w:rPr>
        <w:t></w:t>
      </w:r>
      <w:r>
        <w:t xml:space="preserve"> x 2 mil $12 c/u + </w:t>
      </w:r>
      <w:proofErr w:type="spellStart"/>
      <w:r>
        <w:t>iva</w:t>
      </w:r>
      <w:proofErr w:type="spellEnd"/>
      <w:r>
        <w:t xml:space="preserve"> </w:t>
      </w:r>
      <w:r w:rsidR="00E04EF1" w:rsidRPr="00E04EF1">
        <w:rPr>
          <w:b/>
        </w:rPr>
        <w:t>$24.000 + IVA</w:t>
      </w:r>
    </w:p>
    <w:p w:rsidR="00C33D41" w:rsidRPr="00E04EF1" w:rsidRDefault="00F96B2A">
      <w:pPr>
        <w:numPr>
          <w:ilvl w:val="1"/>
          <w:numId w:val="1"/>
        </w:numPr>
        <w:spacing w:after="37"/>
        <w:ind w:hanging="361"/>
        <w:rPr>
          <w:b/>
        </w:rPr>
      </w:pPr>
      <w:r>
        <w:t>Tamaño A5 (15 x 26 cm) impresión en una sola cara, 1 solo color (le había enviado el mismo logo y el de la Facultad + iconos redes social</w:t>
      </w:r>
      <w:r>
        <w:t xml:space="preserve">es) </w:t>
      </w:r>
      <w:r>
        <w:rPr>
          <w:rFonts w:ascii="Wingdings" w:eastAsia="Wingdings" w:hAnsi="Wingdings" w:cs="Wingdings"/>
        </w:rPr>
        <w:t></w:t>
      </w:r>
      <w:r>
        <w:t xml:space="preserve"> x 2 mil $6 c/u + </w:t>
      </w:r>
      <w:proofErr w:type="spellStart"/>
      <w:r>
        <w:t>iva</w:t>
      </w:r>
      <w:proofErr w:type="spellEnd"/>
      <w:r>
        <w:t xml:space="preserve"> </w:t>
      </w:r>
      <w:r w:rsidR="00E04EF1">
        <w:t xml:space="preserve"> </w:t>
      </w:r>
      <w:r w:rsidR="00E04EF1" w:rsidRPr="00E04EF1">
        <w:rPr>
          <w:b/>
        </w:rPr>
        <w:t>$12.000 + IVA</w:t>
      </w:r>
    </w:p>
    <w:p w:rsidR="00C33D41" w:rsidRPr="00E04EF1" w:rsidRDefault="00F96B2A">
      <w:pPr>
        <w:numPr>
          <w:ilvl w:val="1"/>
          <w:numId w:val="1"/>
        </w:numPr>
        <w:spacing w:after="42"/>
        <w:ind w:hanging="361"/>
        <w:rPr>
          <w:b/>
        </w:rPr>
      </w:pPr>
      <w:r>
        <w:t xml:space="preserve">Tamaño 22 x 30 cm impresión en una sola cara, 4 colores (le había enviado el mismo logo y el de la Facultad + iconos redes sociales) </w:t>
      </w:r>
      <w:r>
        <w:rPr>
          <w:rFonts w:ascii="Wingdings" w:eastAsia="Wingdings" w:hAnsi="Wingdings" w:cs="Wingdings"/>
        </w:rPr>
        <w:t></w:t>
      </w:r>
      <w:r>
        <w:t xml:space="preserve"> x 2 mil $14 c/u + </w:t>
      </w:r>
      <w:proofErr w:type="spellStart"/>
      <w:r>
        <w:t>iva</w:t>
      </w:r>
      <w:proofErr w:type="spellEnd"/>
      <w:r>
        <w:t xml:space="preserve">  </w:t>
      </w:r>
      <w:r w:rsidR="00E04EF1" w:rsidRPr="00E04EF1">
        <w:rPr>
          <w:b/>
        </w:rPr>
        <w:t>$28.000 + IVA</w:t>
      </w:r>
    </w:p>
    <w:p w:rsidR="00C33D41" w:rsidRPr="00E04EF1" w:rsidRDefault="00F96B2A">
      <w:pPr>
        <w:numPr>
          <w:ilvl w:val="1"/>
          <w:numId w:val="1"/>
        </w:numPr>
        <w:ind w:hanging="361"/>
        <w:rPr>
          <w:b/>
        </w:rPr>
      </w:pPr>
      <w:r>
        <w:lastRenderedPageBreak/>
        <w:t>Tamaño 22 x 30 cm impresión en una sola cara, 1 color (le había envia</w:t>
      </w:r>
      <w:r>
        <w:t xml:space="preserve">do el mismo logo y el de la Facultad + iconos redes sociales) </w:t>
      </w:r>
      <w:r>
        <w:rPr>
          <w:rFonts w:ascii="Wingdings" w:eastAsia="Wingdings" w:hAnsi="Wingdings" w:cs="Wingdings"/>
        </w:rPr>
        <w:t></w:t>
      </w:r>
      <w:r>
        <w:t xml:space="preserve"> x 2 mil $8 c/u + </w:t>
      </w:r>
      <w:proofErr w:type="spellStart"/>
      <w:r>
        <w:t>iva</w:t>
      </w:r>
      <w:proofErr w:type="spellEnd"/>
      <w:r w:rsidRPr="00E04EF1">
        <w:rPr>
          <w:b/>
        </w:rPr>
        <w:t xml:space="preserve"> </w:t>
      </w:r>
      <w:r>
        <w:t xml:space="preserve"> </w:t>
      </w:r>
      <w:r w:rsidR="00E04EF1" w:rsidRPr="00E04EF1">
        <w:rPr>
          <w:b/>
        </w:rPr>
        <w:t>$16.000 + IVA</w:t>
      </w:r>
    </w:p>
    <w:p w:rsidR="00C33D41" w:rsidRDefault="00F96B2A">
      <w:pPr>
        <w:spacing w:after="209" w:line="269" w:lineRule="auto"/>
        <w:ind w:left="-5"/>
        <w:rPr>
          <w:b/>
        </w:rPr>
      </w:pPr>
      <w:r w:rsidRPr="00F96B2A">
        <w:rPr>
          <w:b/>
          <w:highlight w:val="yellow"/>
        </w:rPr>
        <w:t>[50% adelanto de seña – 10 días de</w:t>
      </w:r>
      <w:r w:rsidR="00E04EF1" w:rsidRPr="00F96B2A">
        <w:rPr>
          <w:b/>
          <w:highlight w:val="yellow"/>
        </w:rPr>
        <w:t xml:space="preserve">sde que se confirma el pedido </w:t>
      </w:r>
      <w:r w:rsidR="00E04EF1" w:rsidRPr="00F96B2A">
        <w:rPr>
          <w:b/>
          <w:highlight w:val="yellow"/>
        </w:rPr>
        <w:sym w:font="Wingdings" w:char="F0E0"/>
      </w:r>
      <w:r w:rsidR="00E04EF1" w:rsidRPr="00F96B2A">
        <w:rPr>
          <w:b/>
          <w:highlight w:val="yellow"/>
        </w:rPr>
        <w:t xml:space="preserve"> HACER EL PEDIDO ENTRE EL 31/10 Y EL 1/11 COMO TARDE]</w:t>
      </w:r>
      <w:r w:rsidR="00E04EF1">
        <w:rPr>
          <w:b/>
        </w:rPr>
        <w:t xml:space="preserve"> </w:t>
      </w:r>
    </w:p>
    <w:p w:rsidR="00E04EF1" w:rsidRDefault="00E04EF1">
      <w:pPr>
        <w:spacing w:after="209" w:line="269" w:lineRule="auto"/>
        <w:ind w:left="-5"/>
        <w:rPr>
          <w:b/>
        </w:rPr>
      </w:pPr>
    </w:p>
    <w:p w:rsidR="00E04EF1" w:rsidRDefault="001F5D59">
      <w:pPr>
        <w:spacing w:after="209" w:line="269" w:lineRule="auto"/>
        <w:ind w:left="-5"/>
        <w:rPr>
          <w:b/>
        </w:rPr>
      </w:pPr>
      <w:r>
        <w:rPr>
          <w:b/>
        </w:rPr>
        <w:t>Eco Bolsas</w:t>
      </w:r>
      <w:r w:rsidR="00F96B2A">
        <w:rPr>
          <w:b/>
        </w:rPr>
        <w:t xml:space="preserve"> </w:t>
      </w:r>
      <w:r w:rsidR="00F96B2A" w:rsidRPr="00F96B2A">
        <w:rPr>
          <w:b/>
        </w:rPr>
        <w:sym w:font="Wingdings" w:char="F0E0"/>
      </w:r>
      <w:r w:rsidR="00F96B2A">
        <w:rPr>
          <w:b/>
        </w:rPr>
        <w:t xml:space="preserve"> HACER EL PEDIDO HASTA EL 31/10 </w:t>
      </w:r>
    </w:p>
    <w:p w:rsidR="001F5D59" w:rsidRPr="001F5D59" w:rsidRDefault="001F5D59" w:rsidP="001F5D59">
      <w:pPr>
        <w:pStyle w:val="Prrafodelista"/>
        <w:numPr>
          <w:ilvl w:val="0"/>
          <w:numId w:val="2"/>
        </w:numPr>
        <w:shd w:val="clear" w:color="auto" w:fill="FFFFFF"/>
        <w:spacing w:after="0" w:line="240" w:lineRule="auto"/>
        <w:rPr>
          <w:b/>
        </w:rPr>
      </w:pPr>
      <w:r w:rsidRPr="001F5D59">
        <w:rPr>
          <w:b/>
        </w:rPr>
        <w:t>Bolsas Ecológicas con manijas asas: </w:t>
      </w:r>
    </w:p>
    <w:p w:rsidR="001F5D59" w:rsidRDefault="001F5D59" w:rsidP="001F5D59">
      <w:pPr>
        <w:shd w:val="clear" w:color="auto" w:fill="FFFFFF"/>
        <w:spacing w:after="0" w:line="240" w:lineRule="auto"/>
        <w:rPr>
          <w:rFonts w:ascii="Times New Roman" w:eastAsia="Times New Roman" w:hAnsi="Times New Roman" w:cs="Times New Roman"/>
          <w:color w:val="222222"/>
          <w:sz w:val="24"/>
          <w:szCs w:val="24"/>
        </w:rPr>
      </w:pPr>
    </w:p>
    <w:p w:rsidR="001F5D59" w:rsidRPr="001F5D59" w:rsidRDefault="001F5D59" w:rsidP="001F5D59">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extent cx="1177544" cy="784006"/>
            <wp:effectExtent l="0" t="0" r="3810" b="0"/>
            <wp:docPr id="2" name="Imagen 2" descr="C:\Users\lzafra\Desktop\Bolsas_friseli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zafra\Desktop\Bolsas_friselina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3421" cy="801235"/>
                    </a:xfrm>
                    <a:prstGeom prst="rect">
                      <a:avLst/>
                    </a:prstGeom>
                    <a:noFill/>
                    <a:ln>
                      <a:noFill/>
                    </a:ln>
                  </pic:spPr>
                </pic:pic>
              </a:graphicData>
            </a:graphic>
          </wp:inline>
        </w:drawing>
      </w:r>
    </w:p>
    <w:p w:rsidR="001F5D59" w:rsidRPr="001F5D59" w:rsidRDefault="001F5D59" w:rsidP="001F5D59">
      <w:pPr>
        <w:pStyle w:val="Prrafodelista"/>
        <w:shd w:val="clear" w:color="auto" w:fill="FFFFFF"/>
        <w:spacing w:after="0" w:line="240" w:lineRule="auto"/>
        <w:ind w:left="345" w:firstLine="0"/>
        <w:rPr>
          <w:b/>
        </w:rPr>
      </w:pPr>
      <w:r w:rsidRPr="001F5D59">
        <w:rPr>
          <w:b/>
        </w:rPr>
        <w:t>·       Medidas (alto x ancho x base)</w:t>
      </w:r>
      <w:proofErr w:type="gramStart"/>
      <w:r w:rsidRPr="001F5D59">
        <w:rPr>
          <w:b/>
        </w:rPr>
        <w:t>:  30</w:t>
      </w:r>
      <w:proofErr w:type="gramEnd"/>
      <w:r w:rsidRPr="001F5D59">
        <w:rPr>
          <w:b/>
        </w:rPr>
        <w:t xml:space="preserve"> cm x 30 cm x 10 cm</w:t>
      </w:r>
      <w:r>
        <w:rPr>
          <w:b/>
        </w:rPr>
        <w:t xml:space="preserve"> (es el tamaño más económico que tienen)</w:t>
      </w:r>
    </w:p>
    <w:p w:rsidR="001F5D59" w:rsidRPr="001F5D59" w:rsidRDefault="001F5D59" w:rsidP="001F5D59">
      <w:pPr>
        <w:pStyle w:val="Prrafodelista"/>
        <w:shd w:val="clear" w:color="auto" w:fill="FFFFFF"/>
        <w:spacing w:after="0" w:line="240" w:lineRule="auto"/>
        <w:ind w:left="345" w:firstLine="0"/>
        <w:rPr>
          <w:b/>
        </w:rPr>
      </w:pPr>
      <w:r w:rsidRPr="001F5D59">
        <w:rPr>
          <w:b/>
        </w:rPr>
        <w:t>·       Bolsa Color Blanco/Crudo</w:t>
      </w:r>
    </w:p>
    <w:p w:rsidR="001F5D59" w:rsidRPr="001F5D59" w:rsidRDefault="001F5D59" w:rsidP="001F5D59">
      <w:pPr>
        <w:pStyle w:val="Prrafodelista"/>
        <w:shd w:val="clear" w:color="auto" w:fill="FFFFFF"/>
        <w:spacing w:after="0" w:line="240" w:lineRule="auto"/>
        <w:ind w:left="345" w:firstLine="0"/>
        <w:rPr>
          <w:b/>
        </w:rPr>
      </w:pPr>
      <w:r w:rsidRPr="001F5D59">
        <w:rPr>
          <w:b/>
        </w:rPr>
        <w:t>·       Impresión 1 color</w:t>
      </w:r>
    </w:p>
    <w:p w:rsidR="001F5D59" w:rsidRPr="001F5D59" w:rsidRDefault="001F5D59" w:rsidP="001F5D59">
      <w:pPr>
        <w:pStyle w:val="Prrafodelista"/>
        <w:shd w:val="clear" w:color="auto" w:fill="FFFFFF"/>
        <w:spacing w:after="0" w:line="240" w:lineRule="auto"/>
        <w:ind w:left="345" w:firstLine="0"/>
        <w:rPr>
          <w:b/>
        </w:rPr>
      </w:pPr>
      <w:r w:rsidRPr="001F5D59">
        <w:rPr>
          <w:b/>
        </w:rPr>
        <w:t>·       Caras 2</w:t>
      </w:r>
    </w:p>
    <w:p w:rsidR="001F5D59" w:rsidRPr="001F5D59" w:rsidRDefault="001F5D59" w:rsidP="001F5D59">
      <w:pPr>
        <w:pStyle w:val="Prrafodelista"/>
        <w:shd w:val="clear" w:color="auto" w:fill="FFFFFF"/>
        <w:spacing w:after="0" w:line="240" w:lineRule="auto"/>
        <w:ind w:left="345" w:firstLine="0"/>
        <w:rPr>
          <w:b/>
        </w:rPr>
      </w:pPr>
      <w:r w:rsidRPr="001F5D59">
        <w:rPr>
          <w:b/>
        </w:rPr>
        <w:t>·       Cantidad 2000 unidades</w:t>
      </w:r>
    </w:p>
    <w:p w:rsidR="001F5D59" w:rsidRDefault="001F5D59" w:rsidP="001F5D59">
      <w:pPr>
        <w:pStyle w:val="Prrafodelista"/>
        <w:shd w:val="clear" w:color="auto" w:fill="FFFFFF"/>
        <w:spacing w:after="0" w:line="240" w:lineRule="auto"/>
        <w:ind w:left="345" w:firstLine="0"/>
        <w:rPr>
          <w:b/>
        </w:rPr>
      </w:pPr>
      <w:r w:rsidRPr="001F5D59">
        <w:rPr>
          <w:b/>
        </w:rPr>
        <w:t>·       Precio:    $ 9,05 c/u (sin IVA)</w:t>
      </w:r>
      <w:r>
        <w:rPr>
          <w:b/>
        </w:rPr>
        <w:t xml:space="preserve"> </w:t>
      </w:r>
      <w:r w:rsidRPr="001F5D59">
        <w:rPr>
          <w:b/>
        </w:rPr>
        <w:sym w:font="Wingdings" w:char="F0E0"/>
      </w:r>
      <w:r>
        <w:rPr>
          <w:b/>
        </w:rPr>
        <w:t xml:space="preserve"> $18.100 + IVA</w:t>
      </w:r>
    </w:p>
    <w:p w:rsidR="001F5D59" w:rsidRDefault="001F5D59" w:rsidP="001F5D59">
      <w:pPr>
        <w:pStyle w:val="Prrafodelista"/>
        <w:shd w:val="clear" w:color="auto" w:fill="FFFFFF"/>
        <w:spacing w:after="0" w:line="240" w:lineRule="auto"/>
        <w:ind w:left="345" w:firstLine="0"/>
        <w:rPr>
          <w:b/>
        </w:rPr>
      </w:pPr>
    </w:p>
    <w:p w:rsidR="001F5D59" w:rsidRPr="001F5D59" w:rsidRDefault="001F5D59" w:rsidP="001F5D59">
      <w:pPr>
        <w:pStyle w:val="Prrafodelista"/>
        <w:numPr>
          <w:ilvl w:val="0"/>
          <w:numId w:val="2"/>
        </w:numPr>
        <w:shd w:val="clear" w:color="auto" w:fill="FFFFFF"/>
        <w:spacing w:after="0" w:line="240" w:lineRule="auto"/>
        <w:rPr>
          <w:b/>
        </w:rPr>
      </w:pPr>
      <w:r w:rsidRPr="001F5D59">
        <w:rPr>
          <w:b/>
        </w:rPr>
        <w:t xml:space="preserve">Bolsas Ecológicas con troquel (tipo </w:t>
      </w:r>
      <w:proofErr w:type="spellStart"/>
      <w:r w:rsidRPr="001F5D59">
        <w:rPr>
          <w:b/>
        </w:rPr>
        <w:t>riñon</w:t>
      </w:r>
      <w:proofErr w:type="spellEnd"/>
      <w:r w:rsidRPr="001F5D59">
        <w:rPr>
          <w:b/>
        </w:rPr>
        <w:t>): </w:t>
      </w:r>
      <w:r>
        <w:rPr>
          <w:b/>
        </w:rPr>
        <w:br/>
      </w:r>
      <w:r>
        <w:rPr>
          <w:b/>
        </w:rPr>
        <w:br/>
      </w:r>
      <w:r>
        <w:rPr>
          <w:b/>
          <w:noProof/>
        </w:rPr>
        <w:drawing>
          <wp:inline distT="0" distB="0" distL="0" distR="0">
            <wp:extent cx="1265327" cy="948135"/>
            <wp:effectExtent l="0" t="0" r="0" b="4445"/>
            <wp:docPr id="3" name="Imagen 3" descr="C:\Users\lzafra\Desktop\riñ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zafra\Desktop\riñ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660" cy="968616"/>
                    </a:xfrm>
                    <a:prstGeom prst="rect">
                      <a:avLst/>
                    </a:prstGeom>
                    <a:noFill/>
                    <a:ln>
                      <a:noFill/>
                    </a:ln>
                  </pic:spPr>
                </pic:pic>
              </a:graphicData>
            </a:graphic>
          </wp:inline>
        </w:drawing>
      </w:r>
      <w:r>
        <w:rPr>
          <w:b/>
        </w:rPr>
        <w:br/>
      </w:r>
    </w:p>
    <w:p w:rsidR="001F5D59" w:rsidRPr="001F5D59" w:rsidRDefault="001F5D59" w:rsidP="001F5D59">
      <w:pPr>
        <w:pStyle w:val="Prrafodelista"/>
        <w:shd w:val="clear" w:color="auto" w:fill="FFFFFF"/>
        <w:spacing w:after="0" w:line="240" w:lineRule="auto"/>
        <w:ind w:left="345" w:firstLine="0"/>
        <w:rPr>
          <w:b/>
        </w:rPr>
      </w:pPr>
      <w:r w:rsidRPr="001F5D59">
        <w:rPr>
          <w:b/>
        </w:rPr>
        <w:t>·       Medidas (alto x ancho x base)</w:t>
      </w:r>
      <w:proofErr w:type="gramStart"/>
      <w:r w:rsidRPr="001F5D59">
        <w:rPr>
          <w:b/>
        </w:rPr>
        <w:t>:  30</w:t>
      </w:r>
      <w:proofErr w:type="gramEnd"/>
      <w:r w:rsidRPr="001F5D59">
        <w:rPr>
          <w:b/>
        </w:rPr>
        <w:t xml:space="preserve"> cm x 30 cm x 10 cm</w:t>
      </w:r>
      <w:r>
        <w:rPr>
          <w:b/>
        </w:rPr>
        <w:t xml:space="preserve"> </w:t>
      </w:r>
      <w:r>
        <w:rPr>
          <w:b/>
        </w:rPr>
        <w:t>(es el tamaño más económico que tienen)</w:t>
      </w:r>
    </w:p>
    <w:p w:rsidR="001F5D59" w:rsidRPr="001F5D59" w:rsidRDefault="001F5D59" w:rsidP="001F5D59">
      <w:pPr>
        <w:pStyle w:val="Prrafodelista"/>
        <w:shd w:val="clear" w:color="auto" w:fill="FFFFFF"/>
        <w:spacing w:after="0" w:line="240" w:lineRule="auto"/>
        <w:ind w:left="345" w:firstLine="0"/>
        <w:rPr>
          <w:b/>
        </w:rPr>
      </w:pPr>
    </w:p>
    <w:p w:rsidR="001F5D59" w:rsidRPr="001F5D59" w:rsidRDefault="001F5D59" w:rsidP="001F5D59">
      <w:pPr>
        <w:pStyle w:val="Prrafodelista"/>
        <w:shd w:val="clear" w:color="auto" w:fill="FFFFFF"/>
        <w:spacing w:after="0" w:line="240" w:lineRule="auto"/>
        <w:ind w:left="345" w:firstLine="0"/>
        <w:rPr>
          <w:b/>
        </w:rPr>
      </w:pPr>
      <w:r w:rsidRPr="001F5D59">
        <w:rPr>
          <w:b/>
        </w:rPr>
        <w:t>·       Bolsa Color Blanco/Crudo</w:t>
      </w:r>
      <w:bookmarkStart w:id="0" w:name="_GoBack"/>
      <w:bookmarkEnd w:id="0"/>
    </w:p>
    <w:p w:rsidR="001F5D59" w:rsidRPr="001F5D59" w:rsidRDefault="001F5D59" w:rsidP="001F5D59">
      <w:pPr>
        <w:pStyle w:val="Prrafodelista"/>
        <w:shd w:val="clear" w:color="auto" w:fill="FFFFFF"/>
        <w:spacing w:after="0" w:line="240" w:lineRule="auto"/>
        <w:ind w:left="345" w:firstLine="0"/>
        <w:rPr>
          <w:b/>
        </w:rPr>
      </w:pPr>
      <w:r w:rsidRPr="001F5D59">
        <w:rPr>
          <w:b/>
        </w:rPr>
        <w:t>·       Impresión 1 color</w:t>
      </w:r>
    </w:p>
    <w:p w:rsidR="001F5D59" w:rsidRPr="001F5D59" w:rsidRDefault="001F5D59" w:rsidP="001F5D59">
      <w:pPr>
        <w:pStyle w:val="Prrafodelista"/>
        <w:shd w:val="clear" w:color="auto" w:fill="FFFFFF"/>
        <w:spacing w:after="0" w:line="240" w:lineRule="auto"/>
        <w:ind w:left="345" w:firstLine="0"/>
        <w:rPr>
          <w:b/>
        </w:rPr>
      </w:pPr>
      <w:r w:rsidRPr="001F5D59">
        <w:rPr>
          <w:b/>
        </w:rPr>
        <w:t>·       Caras 2</w:t>
      </w:r>
    </w:p>
    <w:p w:rsidR="001F5D59" w:rsidRPr="001F5D59" w:rsidRDefault="001F5D59" w:rsidP="001F5D59">
      <w:pPr>
        <w:pStyle w:val="Prrafodelista"/>
        <w:shd w:val="clear" w:color="auto" w:fill="FFFFFF"/>
        <w:spacing w:after="0" w:line="240" w:lineRule="auto"/>
        <w:ind w:left="345" w:firstLine="0"/>
        <w:rPr>
          <w:b/>
        </w:rPr>
      </w:pPr>
      <w:r w:rsidRPr="001F5D59">
        <w:rPr>
          <w:b/>
        </w:rPr>
        <w:t>·       Cantidad 2000 unidades</w:t>
      </w:r>
    </w:p>
    <w:p w:rsidR="001F5D59" w:rsidRPr="001F5D59" w:rsidRDefault="001F5D59" w:rsidP="001F5D59">
      <w:pPr>
        <w:pStyle w:val="Prrafodelista"/>
        <w:shd w:val="clear" w:color="auto" w:fill="FFFFFF"/>
        <w:spacing w:after="0" w:line="240" w:lineRule="auto"/>
        <w:ind w:left="345" w:firstLine="0"/>
        <w:rPr>
          <w:b/>
        </w:rPr>
      </w:pPr>
      <w:r w:rsidRPr="001F5D59">
        <w:rPr>
          <w:b/>
        </w:rPr>
        <w:t>·       Precio:    $ 8,05 c/u (sin IVA)</w:t>
      </w:r>
      <w:r>
        <w:rPr>
          <w:b/>
        </w:rPr>
        <w:t xml:space="preserve"> </w:t>
      </w:r>
      <w:r w:rsidRPr="001F5D59">
        <w:rPr>
          <w:b/>
        </w:rPr>
        <w:sym w:font="Wingdings" w:char="F0E0"/>
      </w:r>
      <w:r>
        <w:rPr>
          <w:b/>
        </w:rPr>
        <w:t xml:space="preserve"> $16.100 + IVA</w:t>
      </w:r>
    </w:p>
    <w:p w:rsidR="001F5D59" w:rsidRPr="001F5D59" w:rsidRDefault="001F5D59" w:rsidP="001F5D59">
      <w:pPr>
        <w:pStyle w:val="Prrafodelista"/>
        <w:shd w:val="clear" w:color="auto" w:fill="FFFFFF"/>
        <w:spacing w:after="0" w:line="240" w:lineRule="auto"/>
        <w:ind w:left="345" w:firstLine="0"/>
        <w:rPr>
          <w:b/>
        </w:rPr>
      </w:pPr>
    </w:p>
    <w:p w:rsidR="001F5D59" w:rsidRDefault="001F5D59" w:rsidP="001F5D59">
      <w:pPr>
        <w:spacing w:after="209" w:line="269" w:lineRule="auto"/>
        <w:rPr>
          <w:b/>
        </w:rPr>
      </w:pPr>
      <w:r w:rsidRPr="001F5D59">
        <w:rPr>
          <w:b/>
        </w:rPr>
        <w:t xml:space="preserve">IMPORTANTE: </w:t>
      </w:r>
    </w:p>
    <w:p w:rsidR="001F5D59" w:rsidRPr="00F96B2A" w:rsidRDefault="001F5D59" w:rsidP="001F5D59">
      <w:pPr>
        <w:pStyle w:val="Prrafodelista"/>
        <w:numPr>
          <w:ilvl w:val="0"/>
          <w:numId w:val="3"/>
        </w:numPr>
        <w:spacing w:after="209" w:line="269" w:lineRule="auto"/>
        <w:rPr>
          <w:b/>
          <w:highlight w:val="yellow"/>
        </w:rPr>
      </w:pPr>
      <w:r w:rsidRPr="00F96B2A">
        <w:rPr>
          <w:b/>
          <w:highlight w:val="yellow"/>
        </w:rPr>
        <w:t>De confirmar el pedido y realizar el pago antes del 31/10 las bolsas estarían disponibles para retirar el 8/9 de noviembre.</w:t>
      </w:r>
    </w:p>
    <w:p w:rsidR="001F5D59" w:rsidRPr="00F96B2A" w:rsidRDefault="001F5D59" w:rsidP="001F5D59">
      <w:pPr>
        <w:pStyle w:val="Prrafodelista"/>
        <w:numPr>
          <w:ilvl w:val="0"/>
          <w:numId w:val="3"/>
        </w:numPr>
        <w:spacing w:after="209" w:line="269" w:lineRule="auto"/>
        <w:rPr>
          <w:highlight w:val="yellow"/>
        </w:rPr>
      </w:pPr>
      <w:r w:rsidRPr="00F96B2A">
        <w:rPr>
          <w:highlight w:val="yellow"/>
        </w:rPr>
        <w:t>El pago es contado anticipado mediante transferencia o depósito bancario.</w:t>
      </w:r>
    </w:p>
    <w:p w:rsidR="001F5D59" w:rsidRPr="00F96B2A" w:rsidRDefault="001F5D59" w:rsidP="001F5D59">
      <w:pPr>
        <w:pStyle w:val="Prrafodelista"/>
        <w:numPr>
          <w:ilvl w:val="0"/>
          <w:numId w:val="3"/>
        </w:numPr>
        <w:spacing w:after="209" w:line="269" w:lineRule="auto"/>
        <w:rPr>
          <w:b/>
          <w:highlight w:val="yellow"/>
        </w:rPr>
      </w:pPr>
      <w:r w:rsidRPr="00F96B2A">
        <w:rPr>
          <w:highlight w:val="yellow"/>
        </w:rPr>
        <w:lastRenderedPageBreak/>
        <w:t>Impresión del logo mediante Serigrafía a 1 color, en 2 caras incluida en el presupuesto.</w:t>
      </w:r>
    </w:p>
    <w:p w:rsidR="001F5D59" w:rsidRPr="001F5D59" w:rsidRDefault="001F5D59" w:rsidP="001F5D59">
      <w:pPr>
        <w:pStyle w:val="Prrafodelista"/>
        <w:numPr>
          <w:ilvl w:val="0"/>
          <w:numId w:val="3"/>
        </w:numPr>
        <w:spacing w:after="209" w:line="269" w:lineRule="auto"/>
        <w:rPr>
          <w:b/>
        </w:rPr>
      </w:pPr>
      <w:r>
        <w:t xml:space="preserve">NO INCLUYE FLETE. La mercadería se retira de fábrica </w:t>
      </w:r>
    </w:p>
    <w:p w:rsidR="001F5D59" w:rsidRPr="001F5D59" w:rsidRDefault="001F5D59" w:rsidP="001F5D59">
      <w:pPr>
        <w:pStyle w:val="Prrafodelista"/>
        <w:numPr>
          <w:ilvl w:val="0"/>
          <w:numId w:val="3"/>
        </w:numPr>
        <w:spacing w:after="209" w:line="269" w:lineRule="auto"/>
        <w:rPr>
          <w:b/>
        </w:rPr>
      </w:pPr>
      <w:r>
        <w:t>LOS PRECIOS NO INCLUYEN IVA.</w:t>
      </w:r>
    </w:p>
    <w:p w:rsidR="001F5D59" w:rsidRPr="001F5D59" w:rsidRDefault="001F5D59" w:rsidP="001F5D59">
      <w:pPr>
        <w:pStyle w:val="Prrafodelista"/>
        <w:numPr>
          <w:ilvl w:val="0"/>
          <w:numId w:val="3"/>
        </w:numPr>
        <w:spacing w:after="209" w:line="269" w:lineRule="auto"/>
        <w:rPr>
          <w:b/>
        </w:rPr>
      </w:pPr>
      <w:r>
        <w:t>En la producción podría existir un excedente en +/- 5% que se facturara y se entregara sin excepción.</w:t>
      </w:r>
    </w:p>
    <w:p w:rsidR="001F5D59" w:rsidRDefault="001F5D59" w:rsidP="001F5D59">
      <w:pPr>
        <w:spacing w:after="209" w:line="269" w:lineRule="auto"/>
      </w:pPr>
    </w:p>
    <w:p w:rsidR="001F5D59" w:rsidRDefault="001F5D59" w:rsidP="001F5D59">
      <w:pPr>
        <w:spacing w:after="209" w:line="269" w:lineRule="auto"/>
      </w:pPr>
      <w:r>
        <w:t xml:space="preserve"> </w:t>
      </w:r>
    </w:p>
    <w:p w:rsidR="001F5D59" w:rsidRDefault="001F5D59" w:rsidP="001F5D59">
      <w:pPr>
        <w:spacing w:after="209" w:line="269" w:lineRule="auto"/>
      </w:pPr>
    </w:p>
    <w:p w:rsidR="001F5D59" w:rsidRDefault="001F5D59" w:rsidP="001F5D59">
      <w:pPr>
        <w:spacing w:after="209" w:line="269" w:lineRule="auto"/>
      </w:pPr>
    </w:p>
    <w:p w:rsidR="00C33D41" w:rsidRDefault="00C33D41">
      <w:pPr>
        <w:spacing w:after="209" w:line="269" w:lineRule="auto"/>
        <w:ind w:left="-5"/>
      </w:pPr>
    </w:p>
    <w:sectPr w:rsidR="00C33D41">
      <w:pgSz w:w="12240" w:h="15840"/>
      <w:pgMar w:top="1440" w:right="1718"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35394"/>
    <w:multiLevelType w:val="hybridMultilevel"/>
    <w:tmpl w:val="7116BB04"/>
    <w:lvl w:ilvl="0" w:tplc="F9109BCC">
      <w:start w:val="2"/>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FEB1304"/>
    <w:multiLevelType w:val="hybridMultilevel"/>
    <w:tmpl w:val="85E6670A"/>
    <w:lvl w:ilvl="0" w:tplc="53AC4F34">
      <w:start w:val="1"/>
      <w:numFmt w:val="decimal"/>
      <w:lvlText w:val="%1)"/>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12ABCC">
      <w:start w:val="1"/>
      <w:numFmt w:val="decimal"/>
      <w:lvlText w:val="%2)"/>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FEAFB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3E393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6283F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9AB7F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C2D3C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26ED8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360F6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1C4106"/>
    <w:multiLevelType w:val="hybridMultilevel"/>
    <w:tmpl w:val="9076A610"/>
    <w:lvl w:ilvl="0" w:tplc="36A0EB4C">
      <w:start w:val="1"/>
      <w:numFmt w:val="decimal"/>
      <w:lvlText w:val="%1)"/>
      <w:lvlJc w:val="left"/>
      <w:pPr>
        <w:ind w:left="345" w:hanging="360"/>
      </w:pPr>
      <w:rPr>
        <w:rFonts w:hint="default"/>
        <w:b w:val="0"/>
      </w:rPr>
    </w:lvl>
    <w:lvl w:ilvl="1" w:tplc="2C0A0019" w:tentative="1">
      <w:start w:val="1"/>
      <w:numFmt w:val="lowerLetter"/>
      <w:lvlText w:val="%2."/>
      <w:lvlJc w:val="left"/>
      <w:pPr>
        <w:ind w:left="1065" w:hanging="360"/>
      </w:pPr>
    </w:lvl>
    <w:lvl w:ilvl="2" w:tplc="2C0A001B" w:tentative="1">
      <w:start w:val="1"/>
      <w:numFmt w:val="lowerRoman"/>
      <w:lvlText w:val="%3."/>
      <w:lvlJc w:val="right"/>
      <w:pPr>
        <w:ind w:left="1785" w:hanging="180"/>
      </w:pPr>
    </w:lvl>
    <w:lvl w:ilvl="3" w:tplc="2C0A000F" w:tentative="1">
      <w:start w:val="1"/>
      <w:numFmt w:val="decimal"/>
      <w:lvlText w:val="%4."/>
      <w:lvlJc w:val="left"/>
      <w:pPr>
        <w:ind w:left="2505" w:hanging="360"/>
      </w:pPr>
    </w:lvl>
    <w:lvl w:ilvl="4" w:tplc="2C0A0019" w:tentative="1">
      <w:start w:val="1"/>
      <w:numFmt w:val="lowerLetter"/>
      <w:lvlText w:val="%5."/>
      <w:lvlJc w:val="left"/>
      <w:pPr>
        <w:ind w:left="3225" w:hanging="360"/>
      </w:pPr>
    </w:lvl>
    <w:lvl w:ilvl="5" w:tplc="2C0A001B" w:tentative="1">
      <w:start w:val="1"/>
      <w:numFmt w:val="lowerRoman"/>
      <w:lvlText w:val="%6."/>
      <w:lvlJc w:val="right"/>
      <w:pPr>
        <w:ind w:left="3945" w:hanging="180"/>
      </w:pPr>
    </w:lvl>
    <w:lvl w:ilvl="6" w:tplc="2C0A000F" w:tentative="1">
      <w:start w:val="1"/>
      <w:numFmt w:val="decimal"/>
      <w:lvlText w:val="%7."/>
      <w:lvlJc w:val="left"/>
      <w:pPr>
        <w:ind w:left="4665" w:hanging="360"/>
      </w:pPr>
    </w:lvl>
    <w:lvl w:ilvl="7" w:tplc="2C0A0019" w:tentative="1">
      <w:start w:val="1"/>
      <w:numFmt w:val="lowerLetter"/>
      <w:lvlText w:val="%8."/>
      <w:lvlJc w:val="left"/>
      <w:pPr>
        <w:ind w:left="5385" w:hanging="360"/>
      </w:pPr>
    </w:lvl>
    <w:lvl w:ilvl="8" w:tplc="2C0A001B" w:tentative="1">
      <w:start w:val="1"/>
      <w:numFmt w:val="lowerRoman"/>
      <w:lvlText w:val="%9."/>
      <w:lvlJc w:val="right"/>
      <w:pPr>
        <w:ind w:left="610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41"/>
    <w:rsid w:val="001F5D59"/>
    <w:rsid w:val="00C33D41"/>
    <w:rsid w:val="00D0215E"/>
    <w:rsid w:val="00E04EF1"/>
    <w:rsid w:val="00F96B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53850-0E81-41BD-A475-9952F0FE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71" w:lineRule="auto"/>
      <w:ind w:left="10" w:hanging="10"/>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5D59"/>
    <w:pPr>
      <w:ind w:left="720"/>
      <w:contextualSpacing/>
    </w:pPr>
  </w:style>
  <w:style w:type="paragraph" w:customStyle="1" w:styleId="m-5393893581440030618msolistparagraph">
    <w:name w:val="m_-5393893581440030618msolistparagraph"/>
    <w:basedOn w:val="Normal"/>
    <w:rsid w:val="001F5D5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5645">
      <w:bodyDiv w:val="1"/>
      <w:marLeft w:val="0"/>
      <w:marRight w:val="0"/>
      <w:marTop w:val="0"/>
      <w:marBottom w:val="0"/>
      <w:divBdr>
        <w:top w:val="none" w:sz="0" w:space="0" w:color="auto"/>
        <w:left w:val="none" w:sz="0" w:space="0" w:color="auto"/>
        <w:bottom w:val="none" w:sz="0" w:space="0" w:color="auto"/>
        <w:right w:val="none" w:sz="0" w:space="0" w:color="auto"/>
      </w:divBdr>
    </w:div>
    <w:div w:id="335694567">
      <w:bodyDiv w:val="1"/>
      <w:marLeft w:val="0"/>
      <w:marRight w:val="0"/>
      <w:marTop w:val="0"/>
      <w:marBottom w:val="0"/>
      <w:divBdr>
        <w:top w:val="none" w:sz="0" w:space="0" w:color="auto"/>
        <w:left w:val="none" w:sz="0" w:space="0" w:color="auto"/>
        <w:bottom w:val="none" w:sz="0" w:space="0" w:color="auto"/>
        <w:right w:val="none" w:sz="0" w:space="0" w:color="auto"/>
      </w:divBdr>
    </w:div>
    <w:div w:id="1971595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UTNBA</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Lucía Zafra</dc:creator>
  <cp:keywords/>
  <cp:lastModifiedBy>Lucia Zafra</cp:lastModifiedBy>
  <cp:revision>2</cp:revision>
  <dcterms:created xsi:type="dcterms:W3CDTF">2018-10-30T17:24:00Z</dcterms:created>
  <dcterms:modified xsi:type="dcterms:W3CDTF">2018-10-30T17:24:00Z</dcterms:modified>
</cp:coreProperties>
</file>