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952F4" w14:textId="77777777" w:rsidR="006F3F47" w:rsidRDefault="006F3F47" w:rsidP="000617CF">
      <w:pPr>
        <w:rPr>
          <w:lang w:val="es-ES"/>
        </w:rPr>
      </w:pPr>
    </w:p>
    <w:p w14:paraId="6F50262A" w14:textId="77777777" w:rsidR="00791896" w:rsidRDefault="00791896" w:rsidP="000617CF">
      <w:pPr>
        <w:rPr>
          <w:lang w:val="es-ES"/>
        </w:rPr>
      </w:pPr>
    </w:p>
    <w:p w14:paraId="70D51D0E" w14:textId="77777777" w:rsidR="00791896" w:rsidRDefault="00791896" w:rsidP="000617CF">
      <w:pPr>
        <w:rPr>
          <w:lang w:val="es-ES"/>
        </w:rPr>
      </w:pPr>
    </w:p>
    <w:p w14:paraId="3AC88F68" w14:textId="77777777" w:rsidR="00791896" w:rsidRPr="007467F5" w:rsidRDefault="00791896" w:rsidP="00791896">
      <w:pPr>
        <w:pStyle w:val="Normal1"/>
        <w:rPr>
          <w:b/>
          <w:color w:val="76923C"/>
          <w:sz w:val="28"/>
          <w:szCs w:val="28"/>
        </w:rPr>
      </w:pPr>
      <w:r w:rsidRPr="007467F5">
        <w:rPr>
          <w:rFonts w:ascii="Gotham Light" w:eastAsia="Calibri" w:hAnsi="Gotham Light" w:cs="Times New Roman"/>
          <w:b/>
          <w:color w:val="76923C"/>
          <w:sz w:val="28"/>
          <w:szCs w:val="28"/>
          <w:lang w:eastAsia="en-US"/>
        </w:rPr>
        <w:t>(Importante: el texto en color verde debe borrarse del documento que se entrega)</w:t>
      </w:r>
    </w:p>
    <w:p w14:paraId="3B326338" w14:textId="77777777" w:rsidR="00791896" w:rsidRDefault="00791896" w:rsidP="00791896">
      <w:pPr>
        <w:rPr>
          <w:rFonts w:ascii="Gotham Medium" w:hAnsi="Gotham Medium"/>
          <w:color w:val="C3002F"/>
        </w:rPr>
      </w:pPr>
    </w:p>
    <w:p w14:paraId="17153E67" w14:textId="77777777" w:rsidR="00791896" w:rsidRDefault="00791896" w:rsidP="00791896">
      <w:pPr>
        <w:rPr>
          <w:rFonts w:ascii="Gotham Medium" w:hAnsi="Gotham Medium"/>
          <w:color w:val="C3002F"/>
        </w:rPr>
      </w:pPr>
    </w:p>
    <w:p w14:paraId="2507ADD7" w14:textId="77777777" w:rsidR="00791896" w:rsidRPr="00107DCE" w:rsidRDefault="00791896" w:rsidP="00791896">
      <w:pPr>
        <w:rPr>
          <w:rFonts w:ascii="Gotham Medium" w:hAnsi="Gotham Medium"/>
          <w:color w:val="C3002F"/>
        </w:rPr>
      </w:pPr>
      <w:r w:rsidRPr="00107DCE">
        <w:rPr>
          <w:rFonts w:ascii="Gotham Medium" w:hAnsi="Gotham Medium"/>
          <w:color w:val="C3002F"/>
        </w:rPr>
        <w:t>FICHA DE PRESENTACIÓN DE ACTIVIDADES ACADÉMICAS</w:t>
      </w:r>
    </w:p>
    <w:p w14:paraId="32A4E254"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xml:space="preserve">El programa es el documento de carácter organizativo que presenta las intenciones pedagógicas de una instancia educativa. </w:t>
      </w:r>
    </w:p>
    <w:p w14:paraId="7A8B8675"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El objetivo de este instructivo es facilitarles, a sus responsables, la tarea de presentación, a la Secretaría de Cultura y Extensión Universitaria, de las diferentes actividades académicas.</w:t>
      </w:r>
    </w:p>
    <w:p w14:paraId="55B21D74" w14:textId="77777777" w:rsidR="00791896" w:rsidRDefault="00791896" w:rsidP="00791896">
      <w:pPr>
        <w:rPr>
          <w:rFonts w:ascii="Gotham Light" w:hAnsi="Gotham Light"/>
        </w:rPr>
      </w:pPr>
    </w:p>
    <w:p w14:paraId="2D20DB29" w14:textId="77777777" w:rsidR="00791896" w:rsidRPr="00107DCE" w:rsidRDefault="003D7D5A" w:rsidP="00791896">
      <w:pPr>
        <w:rPr>
          <w:rFonts w:ascii="Gotham Medium" w:hAnsi="Gotham Medium"/>
          <w:color w:val="C3002F"/>
        </w:rPr>
      </w:pPr>
      <w:r>
        <w:rPr>
          <w:rFonts w:ascii="Gotham Medium" w:hAnsi="Gotham Medium"/>
          <w:color w:val="C3002F"/>
        </w:rPr>
        <w:t>1. N</w:t>
      </w:r>
      <w:r w:rsidRPr="00107DCE">
        <w:rPr>
          <w:rFonts w:ascii="Gotham Medium" w:hAnsi="Gotham Medium"/>
          <w:color w:val="C3002F"/>
        </w:rPr>
        <w:t>ombre del curso</w:t>
      </w:r>
      <w:r w:rsidR="00791896">
        <w:rPr>
          <w:rFonts w:ascii="Gotham Medium" w:hAnsi="Gotham Medium"/>
          <w:color w:val="C3002F"/>
        </w:rPr>
        <w:t xml:space="preserve">: </w:t>
      </w:r>
    </w:p>
    <w:p w14:paraId="60847C93" w14:textId="77777777" w:rsidR="00791896" w:rsidRDefault="003D7D5A" w:rsidP="003D7D5A">
      <w:pPr>
        <w:pStyle w:val="Prrafodelista"/>
        <w:ind w:left="0"/>
        <w:rPr>
          <w:rFonts w:ascii="Gotham Medium" w:hAnsi="Gotham Medium"/>
          <w:color w:val="C3002F"/>
        </w:rPr>
      </w:pPr>
      <w:r>
        <w:rPr>
          <w:rFonts w:ascii="Gotham Medium" w:hAnsi="Gotham Medium"/>
          <w:color w:val="C3002F"/>
        </w:rPr>
        <w:t>2.</w:t>
      </w:r>
      <w:r w:rsidR="00791896" w:rsidRPr="00107DCE">
        <w:rPr>
          <w:rFonts w:ascii="Gotham Medium" w:hAnsi="Gotham Medium"/>
          <w:color w:val="C3002F"/>
        </w:rPr>
        <w:t xml:space="preserve"> Presentación</w:t>
      </w:r>
      <w:r>
        <w:rPr>
          <w:rFonts w:ascii="Gotham Medium" w:hAnsi="Gotham Medium"/>
          <w:color w:val="C3002F"/>
        </w:rPr>
        <w:t>:</w:t>
      </w:r>
    </w:p>
    <w:p w14:paraId="55ABF495" w14:textId="77777777" w:rsidR="003D7D5A" w:rsidRPr="00107DCE" w:rsidRDefault="003D7D5A" w:rsidP="003D7D5A">
      <w:pPr>
        <w:pStyle w:val="Prrafodelista"/>
        <w:ind w:left="0"/>
        <w:rPr>
          <w:rFonts w:ascii="Gotham Medium" w:hAnsi="Gotham Medium"/>
          <w:color w:val="C3002F"/>
        </w:rPr>
      </w:pPr>
    </w:p>
    <w:p w14:paraId="40D2E886"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Para mejorar la difusión de la actividad, se solicita la elaboración de una presentación desglosada en dos partes:</w:t>
      </w:r>
    </w:p>
    <w:p w14:paraId="762F21D6"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Una presentación de 120 palabras para la página web que responda a la pregunta “¿en qué consiste esta actividad y cuáles son los beneficios de realizarlo?”</w:t>
      </w:r>
    </w:p>
    <w:p w14:paraId="093201B0"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xml:space="preserve">Un </w:t>
      </w:r>
      <w:proofErr w:type="gramStart"/>
      <w:r w:rsidRPr="007467F5">
        <w:rPr>
          <w:rFonts w:ascii="Gotham Light" w:hAnsi="Gotham Light"/>
          <w:color w:val="76923C"/>
        </w:rPr>
        <w:t>abstract</w:t>
      </w:r>
      <w:proofErr w:type="gramEnd"/>
      <w:r w:rsidRPr="007467F5">
        <w:rPr>
          <w:rFonts w:ascii="Gotham Light" w:hAnsi="Gotham Light"/>
          <w:color w:val="76923C"/>
        </w:rPr>
        <w:t xml:space="preserve"> de no más de 55 palabras para la elaboración de cartelería y/o folletería que responda a la pregunta “¿en qué consiste esta actividad?”. Debe </w:t>
      </w:r>
      <w:proofErr w:type="gramStart"/>
      <w:r w:rsidRPr="007467F5">
        <w:rPr>
          <w:rFonts w:ascii="Gotham Light" w:hAnsi="Gotham Light"/>
          <w:color w:val="76923C"/>
        </w:rPr>
        <w:t>permitirle</w:t>
      </w:r>
      <w:proofErr w:type="gramEnd"/>
      <w:r w:rsidRPr="007467F5">
        <w:rPr>
          <w:rFonts w:ascii="Gotham Light" w:hAnsi="Gotham Light"/>
          <w:color w:val="76923C"/>
        </w:rPr>
        <w:t xml:space="preserve"> a los lectores identificar el contenido básico de la capacitación, con el fin de determinar la relevancia del mismo para sus intereses y, por tanto, para decidir si desea continuar interiorizándose en la información. Es necesario incluir la duración total del curso en horas reloj e incluir 2 o 3 palabras clave. Este contenido, se utilizará en la difusión de su curso a través de redes sociales y correos de difusión. Funciona como "enganche” o disparador de interés en el público. Una buena práctica es compararlo con otras ofertas de capacitación de UTN u otras Instituciones, que le hayan resultado de interés.</w:t>
      </w:r>
    </w:p>
    <w:p w14:paraId="5E7762A0" w14:textId="77777777" w:rsidR="00277048" w:rsidRDefault="00791896" w:rsidP="00791896">
      <w:pPr>
        <w:jc w:val="both"/>
        <w:rPr>
          <w:rFonts w:ascii="Gotham Light" w:hAnsi="Gotham Light"/>
          <w:color w:val="76923C"/>
        </w:rPr>
      </w:pPr>
      <w:r w:rsidRPr="007467F5">
        <w:rPr>
          <w:rFonts w:ascii="Gotham Light" w:hAnsi="Gotham Light"/>
          <w:color w:val="76923C"/>
        </w:rPr>
        <w:t xml:space="preserve">Tenga en cuenta que las respuestas deberán darse desde la perspectiva del alumno, quien debe comprender el valor y utilidad de este curso en relación con su formación. En este sentido resulta de vital importancia no utilizar un lenguaje excesivamente técnico o académico en esta </w:t>
      </w:r>
    </w:p>
    <w:p w14:paraId="250F7BFA" w14:textId="77777777" w:rsidR="00277048" w:rsidRDefault="00277048" w:rsidP="00791896">
      <w:pPr>
        <w:jc w:val="both"/>
        <w:rPr>
          <w:rFonts w:ascii="Gotham Light" w:hAnsi="Gotham Light"/>
          <w:color w:val="76923C"/>
        </w:rPr>
      </w:pPr>
    </w:p>
    <w:p w14:paraId="5E13F638"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instancia, ya que la presentación del curso, como su nombre lo indica, es la carta de presentación de su curso y, como tal, debe ser amigable y comprensible para cualquiera.</w:t>
      </w:r>
    </w:p>
    <w:p w14:paraId="3ED9985D" w14:textId="77777777" w:rsidR="00791896" w:rsidRDefault="00791896" w:rsidP="00791896">
      <w:pPr>
        <w:jc w:val="both"/>
        <w:rPr>
          <w:rFonts w:ascii="Gotham Light" w:hAnsi="Gotham Light"/>
          <w:color w:val="984806"/>
        </w:rPr>
      </w:pPr>
    </w:p>
    <w:p w14:paraId="3CB6EF58" w14:textId="77777777" w:rsidR="003E7A41" w:rsidRDefault="003E7A41" w:rsidP="003D7D5A">
      <w:pPr>
        <w:pStyle w:val="Prrafodelista"/>
        <w:numPr>
          <w:ilvl w:val="0"/>
          <w:numId w:val="5"/>
        </w:numPr>
        <w:rPr>
          <w:rFonts w:ascii="Gotham Medium" w:hAnsi="Gotham Medium"/>
          <w:color w:val="C3002F"/>
        </w:rPr>
      </w:pPr>
      <w:r>
        <w:rPr>
          <w:rFonts w:ascii="Gotham Medium" w:hAnsi="Gotham Medium"/>
          <w:color w:val="C3002F"/>
        </w:rPr>
        <w:t xml:space="preserve">Objetivos </w:t>
      </w:r>
    </w:p>
    <w:p w14:paraId="5108C85A" w14:textId="77777777" w:rsidR="003E7A41" w:rsidRDefault="003E7A41" w:rsidP="003E7A41">
      <w:pPr>
        <w:pStyle w:val="Prrafodelista"/>
        <w:ind w:left="644"/>
        <w:rPr>
          <w:rFonts w:ascii="Gotham Medium" w:hAnsi="Gotham Medium"/>
          <w:color w:val="C3002F"/>
        </w:rPr>
      </w:pPr>
    </w:p>
    <w:p w14:paraId="58FB062D" w14:textId="77777777" w:rsidR="003E7A41" w:rsidRDefault="003E7A41" w:rsidP="003E7A41">
      <w:pPr>
        <w:pStyle w:val="Prrafodelista"/>
        <w:ind w:left="644"/>
        <w:jc w:val="both"/>
        <w:rPr>
          <w:rFonts w:ascii="Gotham Light" w:hAnsi="Gotham Light"/>
          <w:color w:val="76923C"/>
        </w:rPr>
      </w:pPr>
      <w:r w:rsidRPr="007467F5">
        <w:rPr>
          <w:rFonts w:ascii="Gotham Light" w:hAnsi="Gotham Light"/>
          <w:color w:val="76923C"/>
        </w:rPr>
        <w:t>Redactar los logros que se desea que alcancen los alumnos, de la manera más concreta posible. Para ello resulta interesante preguntarse: ¿qué aprendizajes estarían en condiciones de lograr los alumnos con esta propuesta de formación? Incluir 2 o 3 palabras clave (ver ítem 15).</w:t>
      </w:r>
      <w:r w:rsidR="00FC645F">
        <w:rPr>
          <w:rFonts w:ascii="Gotham Light" w:hAnsi="Gotham Light"/>
          <w:color w:val="76923C"/>
        </w:rPr>
        <w:t xml:space="preserve"> La importancia de la determinación de objetivos es fundamental, dado que son punto de partida y guía para seleccionar los contendidos, organizarlos y diseñar las estrategias de enseñanza-aprendizaje.</w:t>
      </w:r>
    </w:p>
    <w:p w14:paraId="3128D240" w14:textId="77777777" w:rsidR="003E7A41" w:rsidRDefault="003E7A41" w:rsidP="003E7A41">
      <w:pPr>
        <w:pStyle w:val="Prrafodelista"/>
        <w:ind w:left="644"/>
        <w:rPr>
          <w:rFonts w:ascii="Gotham Medium" w:hAnsi="Gotham Medium"/>
          <w:color w:val="C3002F"/>
        </w:rPr>
      </w:pPr>
    </w:p>
    <w:p w14:paraId="0616BC4B" w14:textId="77777777" w:rsidR="003E7A41" w:rsidRDefault="00791896" w:rsidP="003E7A41">
      <w:pPr>
        <w:pStyle w:val="Prrafodelista"/>
        <w:ind w:left="644"/>
        <w:rPr>
          <w:rFonts w:ascii="Gotham Medium" w:hAnsi="Gotham Medium"/>
          <w:color w:val="C3002F"/>
        </w:rPr>
      </w:pPr>
      <w:r w:rsidRPr="003E7A41">
        <w:rPr>
          <w:rFonts w:ascii="Gotham Medium" w:hAnsi="Gotham Medium"/>
          <w:i/>
          <w:color w:val="C3002F"/>
        </w:rPr>
        <w:t>Generales</w:t>
      </w:r>
      <w:r w:rsidR="003E7A41">
        <w:rPr>
          <w:rFonts w:ascii="Gotham Medium" w:hAnsi="Gotham Medium"/>
          <w:color w:val="C3002F"/>
        </w:rPr>
        <w:t xml:space="preserve"> </w:t>
      </w:r>
    </w:p>
    <w:p w14:paraId="314230F6" w14:textId="77777777" w:rsidR="003E7A41" w:rsidRDefault="003E7A41" w:rsidP="003E7A41">
      <w:pPr>
        <w:pStyle w:val="Prrafodelista"/>
        <w:ind w:left="644"/>
        <w:rPr>
          <w:rFonts w:ascii="Gotham Light" w:hAnsi="Gotham Light"/>
          <w:color w:val="76923C"/>
        </w:rPr>
      </w:pPr>
    </w:p>
    <w:p w14:paraId="535D0B2F" w14:textId="77777777" w:rsidR="003E7A41" w:rsidRDefault="003E7A41" w:rsidP="003E7A41">
      <w:pPr>
        <w:pStyle w:val="Prrafodelista"/>
        <w:ind w:left="644"/>
        <w:rPr>
          <w:rFonts w:ascii="Gotham Light" w:hAnsi="Gotham Light"/>
          <w:color w:val="76923C"/>
        </w:rPr>
      </w:pPr>
      <w:r>
        <w:rPr>
          <w:rFonts w:ascii="Gotham Light" w:hAnsi="Gotham Light"/>
          <w:color w:val="76923C"/>
        </w:rPr>
        <w:t xml:space="preserve">Son los que responden a los resultados finales que se pretende que el alumno </w:t>
      </w:r>
      <w:r w:rsidR="00FC645F">
        <w:rPr>
          <w:rFonts w:ascii="Gotham Light" w:hAnsi="Gotham Light"/>
          <w:color w:val="76923C"/>
        </w:rPr>
        <w:t xml:space="preserve">alcance al final el curso, una vez trabajados todos los contenidos que conforman el proceso. Expresan objetivos globales, de mayor amplitud, pero cuya relevancia es capital, dado que constituye un norte al cual seguir a lo largo de todo el proceso. </w:t>
      </w:r>
    </w:p>
    <w:p w14:paraId="3382DE4B" w14:textId="77777777" w:rsidR="00FC645F" w:rsidRDefault="00FC645F" w:rsidP="003E7A41">
      <w:pPr>
        <w:pStyle w:val="Prrafodelista"/>
        <w:ind w:left="644"/>
        <w:rPr>
          <w:rFonts w:ascii="Gotham Light" w:hAnsi="Gotham Light"/>
          <w:color w:val="76923C"/>
        </w:rPr>
      </w:pPr>
    </w:p>
    <w:p w14:paraId="3E96C361" w14:textId="77777777" w:rsidR="00FC645F" w:rsidRDefault="00C0112B" w:rsidP="003E7A41">
      <w:pPr>
        <w:pStyle w:val="Prrafodelista"/>
        <w:ind w:left="644"/>
        <w:rPr>
          <w:rFonts w:ascii="Gotham Light" w:hAnsi="Gotham Light"/>
          <w:color w:val="76923C"/>
        </w:rPr>
      </w:pPr>
      <w:r>
        <w:rPr>
          <w:rFonts w:ascii="Gotham Light" w:hAnsi="Gotham Light"/>
          <w:color w:val="76923C"/>
        </w:rPr>
        <w:t>E</w:t>
      </w:r>
      <w:r w:rsidR="00FC645F">
        <w:rPr>
          <w:rFonts w:ascii="Gotham Light" w:hAnsi="Gotham Light"/>
          <w:color w:val="76923C"/>
        </w:rPr>
        <w:t>jemplo</w:t>
      </w:r>
      <w:r>
        <w:rPr>
          <w:rFonts w:ascii="Gotham Light" w:hAnsi="Gotham Light"/>
          <w:color w:val="76923C"/>
        </w:rPr>
        <w:t>s</w:t>
      </w:r>
      <w:r w:rsidR="00FC645F">
        <w:rPr>
          <w:rFonts w:ascii="Gotham Light" w:hAnsi="Gotham Light"/>
          <w:color w:val="76923C"/>
        </w:rPr>
        <w:t xml:space="preserve">: </w:t>
      </w:r>
    </w:p>
    <w:p w14:paraId="38D23BCD" w14:textId="77777777" w:rsidR="00C0112B" w:rsidRDefault="00C0112B" w:rsidP="003E7A41">
      <w:pPr>
        <w:pStyle w:val="Prrafodelista"/>
        <w:ind w:left="644"/>
        <w:rPr>
          <w:rFonts w:ascii="Gotham Light" w:hAnsi="Gotham Light"/>
          <w:color w:val="76923C"/>
        </w:rPr>
      </w:pPr>
    </w:p>
    <w:p w14:paraId="744CFFF6" w14:textId="77777777" w:rsidR="00C0112B" w:rsidRPr="00C0112B" w:rsidRDefault="00C0112B" w:rsidP="00C0112B">
      <w:pPr>
        <w:pStyle w:val="NormalWeb"/>
        <w:spacing w:before="0" w:beforeAutospacing="0" w:after="0" w:afterAutospacing="0"/>
        <w:ind w:left="709"/>
        <w:jc w:val="both"/>
        <w:rPr>
          <w:rFonts w:ascii="Gotham Light" w:eastAsia="Calibri" w:hAnsi="Gotham Light"/>
          <w:color w:val="76923C"/>
          <w:sz w:val="22"/>
          <w:szCs w:val="22"/>
          <w:lang w:eastAsia="en-US"/>
        </w:rPr>
      </w:pPr>
      <w:r w:rsidRPr="00C0112B">
        <w:rPr>
          <w:rFonts w:ascii="Gotham Light" w:eastAsia="Calibri" w:hAnsi="Gotham Light"/>
          <w:color w:val="76923C"/>
          <w:sz w:val="22"/>
          <w:szCs w:val="22"/>
          <w:lang w:eastAsia="en-US"/>
        </w:rPr>
        <w:t>-Desarrollar las competencias necesarias para crear, planear, organizar y controlar organizaciones de la más diversa índole.</w:t>
      </w:r>
    </w:p>
    <w:p w14:paraId="49046E10" w14:textId="77777777" w:rsidR="00C0112B" w:rsidRPr="00C0112B" w:rsidRDefault="00C0112B" w:rsidP="00C0112B">
      <w:pPr>
        <w:pStyle w:val="NormalWeb"/>
        <w:spacing w:before="0" w:beforeAutospacing="0" w:after="0" w:afterAutospacing="0"/>
        <w:ind w:left="709"/>
        <w:jc w:val="both"/>
        <w:rPr>
          <w:rFonts w:ascii="Gotham Light" w:eastAsia="Calibri" w:hAnsi="Gotham Light"/>
          <w:color w:val="76923C"/>
          <w:sz w:val="22"/>
          <w:szCs w:val="22"/>
          <w:lang w:eastAsia="en-US"/>
        </w:rPr>
      </w:pPr>
      <w:r w:rsidRPr="00C0112B">
        <w:rPr>
          <w:rFonts w:ascii="Gotham Light" w:eastAsia="Calibri" w:hAnsi="Gotham Light"/>
          <w:color w:val="76923C"/>
          <w:sz w:val="22"/>
          <w:szCs w:val="22"/>
          <w:lang w:eastAsia="en-US"/>
        </w:rPr>
        <w:t>-Planificar, desarrollar y evaluar proyectos para el desarrollo de nuevos emprendimientos.</w:t>
      </w:r>
    </w:p>
    <w:p w14:paraId="49FF32A7" w14:textId="77777777" w:rsidR="00C0112B" w:rsidRDefault="00C0112B" w:rsidP="003E7A41">
      <w:pPr>
        <w:pStyle w:val="Prrafodelista"/>
        <w:ind w:left="644"/>
        <w:rPr>
          <w:rFonts w:ascii="Gotham Light" w:hAnsi="Gotham Light"/>
          <w:color w:val="76923C"/>
        </w:rPr>
      </w:pPr>
    </w:p>
    <w:p w14:paraId="5E471E83" w14:textId="77777777" w:rsidR="003E7A41" w:rsidRDefault="003E7A41" w:rsidP="003E7A41">
      <w:pPr>
        <w:pStyle w:val="Prrafodelista"/>
        <w:ind w:left="644"/>
        <w:rPr>
          <w:rFonts w:ascii="Gotham Light" w:hAnsi="Gotham Light"/>
          <w:color w:val="76923C"/>
        </w:rPr>
      </w:pPr>
    </w:p>
    <w:p w14:paraId="696A6C5E" w14:textId="77777777" w:rsidR="003E7A41" w:rsidRDefault="003E7A41" w:rsidP="003E7A41">
      <w:pPr>
        <w:pStyle w:val="Prrafodelista"/>
        <w:ind w:left="644"/>
        <w:rPr>
          <w:rFonts w:ascii="Gotham Medium" w:hAnsi="Gotham Medium"/>
          <w:i/>
          <w:color w:val="C3002F"/>
        </w:rPr>
      </w:pPr>
      <w:r w:rsidRPr="003E7A41">
        <w:rPr>
          <w:rFonts w:ascii="Gotham Medium" w:hAnsi="Gotham Medium"/>
          <w:i/>
          <w:color w:val="C3002F"/>
        </w:rPr>
        <w:t>Específicos</w:t>
      </w:r>
    </w:p>
    <w:p w14:paraId="32CC37C1" w14:textId="77777777" w:rsidR="003E7A41" w:rsidRDefault="003E7A41" w:rsidP="003E7A41">
      <w:pPr>
        <w:pStyle w:val="Prrafodelista"/>
        <w:ind w:left="644"/>
        <w:rPr>
          <w:rFonts w:ascii="Gotham Medium" w:hAnsi="Gotham Medium"/>
          <w:i/>
          <w:color w:val="C3002F"/>
        </w:rPr>
      </w:pPr>
    </w:p>
    <w:p w14:paraId="5F83A647" w14:textId="77777777" w:rsidR="003E7A41" w:rsidRDefault="00C0112B" w:rsidP="003E7A41">
      <w:pPr>
        <w:pStyle w:val="Prrafodelista"/>
        <w:ind w:left="644"/>
        <w:rPr>
          <w:rFonts w:ascii="Gotham Light" w:hAnsi="Gotham Light"/>
          <w:color w:val="76923C"/>
        </w:rPr>
      </w:pPr>
      <w:r>
        <w:rPr>
          <w:rFonts w:ascii="Gotham Light" w:hAnsi="Gotham Light"/>
          <w:color w:val="76923C"/>
        </w:rPr>
        <w:t>Son los que responden a los resultados parciales y concretos que se pretende que el alumno alcance a lo largo del proceso, para finalmente llegar al resultado final. Expresan metas parciales, pasos a seguir que deben estar en consonancia con el/los objetivo/s general/es que se pretende que el alumno alcance.</w:t>
      </w:r>
    </w:p>
    <w:p w14:paraId="588ED05A" w14:textId="77777777" w:rsidR="00C0112B" w:rsidRDefault="00C0112B" w:rsidP="003E7A41">
      <w:pPr>
        <w:pStyle w:val="Prrafodelista"/>
        <w:ind w:left="644"/>
        <w:rPr>
          <w:rFonts w:ascii="Gotham Light" w:hAnsi="Gotham Light"/>
          <w:color w:val="76923C"/>
        </w:rPr>
      </w:pPr>
    </w:p>
    <w:p w14:paraId="79DBEF5F" w14:textId="77777777" w:rsidR="00C0112B" w:rsidRDefault="00C0112B" w:rsidP="003E7A41">
      <w:pPr>
        <w:pStyle w:val="Prrafodelista"/>
        <w:ind w:left="644"/>
        <w:rPr>
          <w:rFonts w:ascii="Gotham Light" w:hAnsi="Gotham Light"/>
          <w:color w:val="76923C"/>
        </w:rPr>
      </w:pPr>
      <w:r>
        <w:rPr>
          <w:rFonts w:ascii="Gotham Light" w:hAnsi="Gotham Light"/>
          <w:color w:val="76923C"/>
        </w:rPr>
        <w:t>Ejemplos:</w:t>
      </w:r>
    </w:p>
    <w:p w14:paraId="057B182F" w14:textId="77777777" w:rsidR="00C0112B" w:rsidRDefault="00C0112B" w:rsidP="003E7A41">
      <w:pPr>
        <w:pStyle w:val="Prrafodelista"/>
        <w:ind w:left="644"/>
        <w:rPr>
          <w:rFonts w:ascii="Gotham Light" w:hAnsi="Gotham Light"/>
          <w:color w:val="76923C"/>
        </w:rPr>
      </w:pPr>
    </w:p>
    <w:p w14:paraId="5E5B8289" w14:textId="77777777" w:rsidR="00C0112B" w:rsidRPr="00381CA0" w:rsidRDefault="00381CA0" w:rsidP="003E7A41">
      <w:pPr>
        <w:pStyle w:val="Prrafodelista"/>
        <w:ind w:left="644"/>
        <w:rPr>
          <w:rFonts w:ascii="Gotham Light" w:hAnsi="Gotham Light"/>
          <w:color w:val="76923C"/>
        </w:rPr>
      </w:pPr>
      <w:r>
        <w:rPr>
          <w:rFonts w:ascii="Gotham Light" w:hAnsi="Gotham Light"/>
          <w:color w:val="76923C"/>
        </w:rPr>
        <w:t>-</w:t>
      </w:r>
      <w:proofErr w:type="gramStart"/>
      <w:r w:rsidR="00C0112B" w:rsidRPr="00381CA0">
        <w:rPr>
          <w:rFonts w:ascii="Gotham Light" w:hAnsi="Gotham Light"/>
          <w:color w:val="76923C"/>
        </w:rPr>
        <w:t>Alcanzar  el</w:t>
      </w:r>
      <w:proofErr w:type="gramEnd"/>
      <w:r w:rsidR="00C0112B" w:rsidRPr="00381CA0">
        <w:rPr>
          <w:rFonts w:ascii="Gotham Light" w:hAnsi="Gotham Light"/>
          <w:color w:val="76923C"/>
        </w:rPr>
        <w:t xml:space="preserve"> manejo del cálculo diferencial de una variable y en su utilización práctica para la resolución de problemas propios del curso.</w:t>
      </w:r>
    </w:p>
    <w:p w14:paraId="77ABBC33" w14:textId="77777777" w:rsidR="00C0112B" w:rsidRDefault="00381CA0" w:rsidP="003E7A41">
      <w:pPr>
        <w:pStyle w:val="Prrafodelista"/>
        <w:ind w:left="644"/>
        <w:rPr>
          <w:rFonts w:ascii="Gotham Light" w:hAnsi="Gotham Light"/>
          <w:color w:val="76923C"/>
        </w:rPr>
      </w:pPr>
      <w:r>
        <w:rPr>
          <w:rFonts w:ascii="Gotham Light" w:hAnsi="Gotham Light"/>
          <w:color w:val="76923C"/>
        </w:rPr>
        <w:t>-</w:t>
      </w:r>
      <w:r w:rsidR="00C0112B" w:rsidRPr="00381CA0">
        <w:rPr>
          <w:rFonts w:ascii="Gotham Light" w:hAnsi="Gotham Light"/>
          <w:color w:val="76923C"/>
        </w:rPr>
        <w:t>Comprender los métodos de relevamiento para la creación y/o mejoras en sistemas de empresas</w:t>
      </w:r>
      <w:r w:rsidRPr="00381CA0">
        <w:rPr>
          <w:rFonts w:ascii="Gotham Light" w:hAnsi="Gotham Light"/>
          <w:color w:val="76923C"/>
        </w:rPr>
        <w:t>.</w:t>
      </w:r>
    </w:p>
    <w:p w14:paraId="125FE917" w14:textId="77777777" w:rsidR="00381CA0" w:rsidRPr="003E7A41" w:rsidRDefault="00381CA0" w:rsidP="003E7A41">
      <w:pPr>
        <w:pStyle w:val="Prrafodelista"/>
        <w:ind w:left="644"/>
        <w:rPr>
          <w:rFonts w:ascii="Gotham Light" w:hAnsi="Gotham Light"/>
          <w:color w:val="76923C"/>
        </w:rPr>
      </w:pPr>
    </w:p>
    <w:p w14:paraId="047DD4E0" w14:textId="77777777" w:rsidR="00791896" w:rsidRDefault="00791896" w:rsidP="00791896">
      <w:pPr>
        <w:jc w:val="both"/>
        <w:rPr>
          <w:rFonts w:ascii="Gotham Light" w:hAnsi="Gotham Light"/>
          <w:b/>
          <w:color w:val="76923C"/>
        </w:rPr>
      </w:pPr>
      <w:r w:rsidRPr="00381CA0">
        <w:rPr>
          <w:rFonts w:ascii="Gotham Light" w:hAnsi="Gotham Light"/>
          <w:b/>
          <w:color w:val="76923C"/>
        </w:rPr>
        <w:t>Se solicitan por lo menos dos objetivos de cada tipo.</w:t>
      </w:r>
    </w:p>
    <w:p w14:paraId="6A5C4DB8" w14:textId="77777777" w:rsidR="00381CA0" w:rsidRPr="00381CA0" w:rsidRDefault="00381CA0" w:rsidP="00791896">
      <w:pPr>
        <w:jc w:val="both"/>
        <w:rPr>
          <w:rFonts w:ascii="Gotham Light" w:hAnsi="Gotham Light"/>
          <w:b/>
          <w:color w:val="76923C"/>
        </w:rPr>
      </w:pPr>
    </w:p>
    <w:p w14:paraId="721E7C75" w14:textId="77777777" w:rsidR="003D7D5A" w:rsidRPr="007467F5" w:rsidRDefault="003D7D5A" w:rsidP="00791896">
      <w:pPr>
        <w:jc w:val="both"/>
        <w:rPr>
          <w:rFonts w:ascii="Gotham Light" w:hAnsi="Gotham Light"/>
          <w:color w:val="76923C"/>
        </w:rPr>
      </w:pPr>
    </w:p>
    <w:p w14:paraId="169994EF" w14:textId="77777777" w:rsidR="00791896" w:rsidRPr="007467F5" w:rsidRDefault="00791896" w:rsidP="003D7D5A">
      <w:pPr>
        <w:numPr>
          <w:ilvl w:val="0"/>
          <w:numId w:val="5"/>
        </w:numPr>
        <w:jc w:val="both"/>
        <w:rPr>
          <w:rFonts w:ascii="Gotham Light" w:hAnsi="Gotham Light"/>
          <w:color w:val="76923C"/>
        </w:rPr>
      </w:pPr>
      <w:r>
        <w:rPr>
          <w:rFonts w:ascii="Gotham Medium" w:hAnsi="Gotham Medium"/>
          <w:color w:val="C3002F"/>
        </w:rPr>
        <w:t>D</w:t>
      </w:r>
      <w:r w:rsidR="003D7D5A">
        <w:rPr>
          <w:rFonts w:ascii="Gotham Medium" w:hAnsi="Gotham Medium"/>
          <w:color w:val="C3002F"/>
        </w:rPr>
        <w:t>estinatarios</w:t>
      </w:r>
      <w:r>
        <w:rPr>
          <w:rFonts w:ascii="Gotham Medium" w:hAnsi="Gotham Medium"/>
          <w:color w:val="C3002F"/>
        </w:rPr>
        <w:t xml:space="preserve">: </w:t>
      </w:r>
      <w:r w:rsidRPr="007467F5">
        <w:rPr>
          <w:rFonts w:ascii="Gotham Light" w:hAnsi="Gotham Light"/>
          <w:color w:val="76923C"/>
        </w:rPr>
        <w:t>(¿A quiénes está dirigida esta capacitación? Especifique profesión, o puestos de trabajo que los alumnos podrían llegar a ocupar en una empresa)</w:t>
      </w:r>
    </w:p>
    <w:p w14:paraId="1CF35531"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Se contesta respondiendo a la pregunta: ¿A quiénes está dirigida esta instancia educativa? En este ítem es muy importante tener en cuenta que los perfiles de los destinatarios deben ser muy específicos y deben estar escritos en lenguaje coloquial. De esta forma quien reciba la información del curso, que debemos asumir que no tiene conocimientos acerca de la temática del curso, pueda sentirse identificado con lo que lea, pueda sentir que se le está hablando específicamente a él/ella.</w:t>
      </w:r>
    </w:p>
    <w:p w14:paraId="3E17ED67" w14:textId="77777777" w:rsidR="00791896" w:rsidRDefault="00791896" w:rsidP="00791896">
      <w:pPr>
        <w:jc w:val="both"/>
        <w:rPr>
          <w:rFonts w:ascii="Gotham Light" w:hAnsi="Gotham Light"/>
        </w:rPr>
      </w:pPr>
    </w:p>
    <w:p w14:paraId="36FB4F87" w14:textId="77777777" w:rsidR="00791896" w:rsidRPr="00E5304E" w:rsidRDefault="00791896" w:rsidP="003D7D5A">
      <w:pPr>
        <w:pStyle w:val="Prrafodelista"/>
        <w:numPr>
          <w:ilvl w:val="0"/>
          <w:numId w:val="5"/>
        </w:numPr>
        <w:rPr>
          <w:rFonts w:ascii="Gotham Medium" w:hAnsi="Gotham Medium"/>
          <w:color w:val="C3002F"/>
        </w:rPr>
      </w:pPr>
      <w:r>
        <w:rPr>
          <w:rFonts w:ascii="Gotham Medium" w:hAnsi="Gotham Medium"/>
          <w:color w:val="C3002F"/>
        </w:rPr>
        <w:t>Requisitos de Participación</w:t>
      </w:r>
    </w:p>
    <w:p w14:paraId="6226AFFA"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(¿Quiénes pueden realizar esta capacitación?)</w:t>
      </w:r>
    </w:p>
    <w:p w14:paraId="013A0408" w14:textId="77777777" w:rsidR="00BC0AEC" w:rsidRDefault="00791896" w:rsidP="00791896">
      <w:pPr>
        <w:jc w:val="both"/>
        <w:rPr>
          <w:rFonts w:ascii="Gotham Light" w:hAnsi="Gotham Light"/>
          <w:color w:val="76923C"/>
        </w:rPr>
      </w:pPr>
      <w:r w:rsidRPr="007467F5">
        <w:rPr>
          <w:rFonts w:ascii="Gotham Light" w:hAnsi="Gotham Light"/>
          <w:color w:val="76923C"/>
        </w:rPr>
        <w:t>Introduzca el nivel educativo de los alumnos, los conocimientos previos que debe poseer para poder participar activamente de la instancia educativa y los recursos</w:t>
      </w:r>
      <w:r w:rsidR="00BC0AEC">
        <w:rPr>
          <w:rFonts w:ascii="Gotham Light" w:hAnsi="Gotham Light"/>
          <w:color w:val="76923C"/>
        </w:rPr>
        <w:t xml:space="preserve"> materiales y técnicos</w:t>
      </w:r>
      <w:r w:rsidRPr="007467F5">
        <w:rPr>
          <w:rFonts w:ascii="Gotham Light" w:hAnsi="Gotham Light"/>
          <w:color w:val="76923C"/>
        </w:rPr>
        <w:t xml:space="preserve"> con los que deberá contar para hacerlo.</w:t>
      </w:r>
    </w:p>
    <w:p w14:paraId="29B96433" w14:textId="77777777" w:rsidR="00791896" w:rsidRPr="00BC0AEC" w:rsidRDefault="00791896" w:rsidP="00791896">
      <w:pPr>
        <w:jc w:val="both"/>
        <w:rPr>
          <w:rFonts w:ascii="Gotham Light" w:hAnsi="Gotham Light"/>
          <w:b/>
          <w:color w:val="76923C"/>
        </w:rPr>
      </w:pPr>
      <w:r w:rsidRPr="00BC0AEC">
        <w:rPr>
          <w:rFonts w:ascii="Gotham Light" w:hAnsi="Gotham Light"/>
          <w:b/>
          <w:color w:val="76923C"/>
        </w:rPr>
        <w:t xml:space="preserve">Este ítem solamente corresponde a aquellos requisitos que </w:t>
      </w:r>
      <w:proofErr w:type="gramStart"/>
      <w:r w:rsidRPr="00BC0AEC">
        <w:rPr>
          <w:rFonts w:ascii="Gotham Light" w:hAnsi="Gotham Light"/>
          <w:b/>
          <w:color w:val="76923C"/>
        </w:rPr>
        <w:t>sean  excluyentes</w:t>
      </w:r>
      <w:proofErr w:type="gramEnd"/>
      <w:r w:rsidRPr="00BC0AEC">
        <w:rPr>
          <w:rFonts w:ascii="Gotham Light" w:hAnsi="Gotham Light"/>
          <w:b/>
          <w:color w:val="76923C"/>
        </w:rPr>
        <w:t xml:space="preserve"> y no solamente recomendados.</w:t>
      </w:r>
    </w:p>
    <w:p w14:paraId="4845C255" w14:textId="77777777" w:rsidR="00791896" w:rsidRDefault="00791896" w:rsidP="00791896">
      <w:pPr>
        <w:jc w:val="both"/>
        <w:rPr>
          <w:rFonts w:ascii="Gotham Light" w:hAnsi="Gotham Light"/>
        </w:rPr>
      </w:pPr>
    </w:p>
    <w:p w14:paraId="373D1900" w14:textId="32E3A0E6" w:rsidR="00791896" w:rsidRDefault="00791896" w:rsidP="003D7D5A">
      <w:pPr>
        <w:pStyle w:val="Prrafodelista"/>
        <w:numPr>
          <w:ilvl w:val="0"/>
          <w:numId w:val="5"/>
        </w:numPr>
        <w:rPr>
          <w:rFonts w:ascii="Gotham Medium" w:hAnsi="Gotham Medium"/>
          <w:color w:val="C3002F"/>
        </w:rPr>
      </w:pPr>
      <w:r>
        <w:rPr>
          <w:rFonts w:ascii="Gotham Medium" w:hAnsi="Gotham Medium"/>
          <w:color w:val="C3002F"/>
        </w:rPr>
        <w:t>Duración</w:t>
      </w:r>
    </w:p>
    <w:p w14:paraId="61A06900" w14:textId="77777777" w:rsidR="00544CCC" w:rsidRPr="006364E6" w:rsidRDefault="00544CCC" w:rsidP="00544CCC">
      <w:pPr>
        <w:pStyle w:val="Prrafodelista"/>
        <w:ind w:left="644"/>
        <w:rPr>
          <w:rFonts w:ascii="Gotham Medium" w:hAnsi="Gotham Medium"/>
          <w:color w:val="C3002F"/>
        </w:rPr>
      </w:pPr>
    </w:p>
    <w:p w14:paraId="3DF4D630" w14:textId="384962BA" w:rsidR="00791896" w:rsidRPr="007467F5" w:rsidRDefault="00BC0AEC" w:rsidP="00791896">
      <w:pPr>
        <w:jc w:val="both"/>
        <w:rPr>
          <w:rFonts w:ascii="Gotham Light" w:hAnsi="Gotham Light"/>
          <w:color w:val="76923C"/>
        </w:rPr>
      </w:pPr>
      <w:r w:rsidRPr="00846527">
        <w:rPr>
          <w:rFonts w:ascii="Gotham Light" w:hAnsi="Gotham Light"/>
          <w:b/>
          <w:color w:val="76923C"/>
        </w:rPr>
        <w:t xml:space="preserve">Consignada en </w:t>
      </w:r>
      <w:r w:rsidR="00381CA0" w:rsidRPr="00846527">
        <w:rPr>
          <w:rFonts w:ascii="Gotham Light" w:hAnsi="Gotham Light"/>
          <w:b/>
          <w:color w:val="76923C"/>
        </w:rPr>
        <w:t>semanas</w:t>
      </w:r>
      <w:r w:rsidR="00381CA0">
        <w:rPr>
          <w:rFonts w:ascii="Gotham Light" w:hAnsi="Gotham Light"/>
          <w:color w:val="76923C"/>
        </w:rPr>
        <w:t xml:space="preserve"> </w:t>
      </w:r>
    </w:p>
    <w:p w14:paraId="74C9CA53" w14:textId="77777777" w:rsidR="00791896" w:rsidRDefault="00791896" w:rsidP="00791896">
      <w:pPr>
        <w:jc w:val="both"/>
        <w:rPr>
          <w:rFonts w:ascii="Gotham Light" w:hAnsi="Gotham Light"/>
        </w:rPr>
      </w:pPr>
    </w:p>
    <w:p w14:paraId="7C63B8A7" w14:textId="77777777" w:rsidR="00791896" w:rsidRDefault="00791896" w:rsidP="003D7D5A">
      <w:pPr>
        <w:pStyle w:val="Prrafodelista"/>
        <w:numPr>
          <w:ilvl w:val="0"/>
          <w:numId w:val="5"/>
        </w:numPr>
        <w:rPr>
          <w:rFonts w:ascii="Gotham Medium" w:hAnsi="Gotham Medium"/>
          <w:color w:val="C3002F"/>
        </w:rPr>
      </w:pPr>
      <w:r>
        <w:rPr>
          <w:rFonts w:ascii="Gotham Medium" w:hAnsi="Gotham Medium"/>
          <w:color w:val="C3002F"/>
        </w:rPr>
        <w:t xml:space="preserve">Carga horaria semanal: </w:t>
      </w:r>
    </w:p>
    <w:p w14:paraId="18AFCB18" w14:textId="77777777" w:rsidR="00BC0AEC" w:rsidRDefault="00BC0AEC" w:rsidP="00BC0AEC">
      <w:pPr>
        <w:pStyle w:val="Prrafodelista"/>
        <w:ind w:left="644"/>
        <w:rPr>
          <w:rFonts w:ascii="Gotham Medium" w:hAnsi="Gotham Medium"/>
          <w:color w:val="C3002F"/>
        </w:rPr>
      </w:pPr>
    </w:p>
    <w:p w14:paraId="7A3BD9B2" w14:textId="352CE454" w:rsidR="009F2590" w:rsidRDefault="00BC0AEC" w:rsidP="009F2590">
      <w:pPr>
        <w:jc w:val="both"/>
        <w:rPr>
          <w:rFonts w:ascii="Gotham Light" w:hAnsi="Gotham Light"/>
          <w:color w:val="76923C"/>
        </w:rPr>
      </w:pPr>
      <w:r w:rsidRPr="00846527">
        <w:rPr>
          <w:rFonts w:ascii="Gotham Light" w:hAnsi="Gotham Light"/>
          <w:b/>
          <w:color w:val="76923C"/>
        </w:rPr>
        <w:t>Consignada en horas reloj</w:t>
      </w:r>
    </w:p>
    <w:p w14:paraId="651B8250" w14:textId="77777777" w:rsidR="00846527" w:rsidRPr="00846527" w:rsidRDefault="00846527" w:rsidP="00846527">
      <w:pPr>
        <w:pStyle w:val="Prrafodelista"/>
        <w:numPr>
          <w:ilvl w:val="0"/>
          <w:numId w:val="5"/>
        </w:numPr>
        <w:jc w:val="both"/>
        <w:rPr>
          <w:rFonts w:ascii="Gotham Light" w:hAnsi="Gotham Light"/>
          <w:b/>
          <w:color w:val="76923C"/>
        </w:rPr>
      </w:pPr>
      <w:r w:rsidRPr="00846527">
        <w:rPr>
          <w:rFonts w:ascii="Gotham Light" w:hAnsi="Gotham Light"/>
          <w:color w:val="C00000"/>
        </w:rPr>
        <w:t>Duración total en horas</w:t>
      </w:r>
      <w:r>
        <w:rPr>
          <w:rFonts w:ascii="Gotham Light" w:hAnsi="Gotham Light"/>
          <w:color w:val="C00000"/>
        </w:rPr>
        <w:t xml:space="preserve">: </w:t>
      </w:r>
    </w:p>
    <w:p w14:paraId="6B63329E" w14:textId="77777777" w:rsidR="00846527" w:rsidRDefault="00846527" w:rsidP="00846527">
      <w:pPr>
        <w:pStyle w:val="Prrafodelista"/>
        <w:ind w:left="644"/>
        <w:jc w:val="both"/>
        <w:rPr>
          <w:rFonts w:ascii="Gotham Light" w:hAnsi="Gotham Light"/>
          <w:color w:val="C00000"/>
        </w:rPr>
      </w:pPr>
    </w:p>
    <w:p w14:paraId="5799C564" w14:textId="77777777" w:rsidR="00846527" w:rsidRDefault="00846527" w:rsidP="00846527">
      <w:pPr>
        <w:pStyle w:val="Prrafodelista"/>
        <w:ind w:left="644"/>
        <w:jc w:val="both"/>
        <w:rPr>
          <w:rFonts w:ascii="Gotham Light" w:hAnsi="Gotham Light"/>
          <w:color w:val="C00000"/>
        </w:rPr>
      </w:pPr>
    </w:p>
    <w:p w14:paraId="4136800B" w14:textId="1A0AD973" w:rsidR="00846527" w:rsidRPr="00544CCC" w:rsidRDefault="00544CCC" w:rsidP="00544CCC">
      <w:pPr>
        <w:jc w:val="both"/>
        <w:rPr>
          <w:rFonts w:ascii="Gotham Light" w:hAnsi="Gotham Light"/>
          <w:color w:val="76923C"/>
        </w:rPr>
      </w:pPr>
      <w:r>
        <w:rPr>
          <w:rFonts w:ascii="Gotham Light" w:hAnsi="Gotham Light"/>
          <w:color w:val="76923C"/>
        </w:rPr>
        <w:t>E</w:t>
      </w:r>
      <w:r w:rsidR="00846527" w:rsidRPr="00544CCC">
        <w:rPr>
          <w:rFonts w:ascii="Gotham Light" w:hAnsi="Gotham Light"/>
          <w:color w:val="76923C"/>
        </w:rPr>
        <w:t>ste valor se calcula multiplicando la cantidad de semanas por la carga horaria semanal</w:t>
      </w:r>
      <w:r>
        <w:rPr>
          <w:rFonts w:ascii="Gotham Light" w:hAnsi="Gotham Light"/>
          <w:color w:val="76923C"/>
        </w:rPr>
        <w:t>.</w:t>
      </w:r>
    </w:p>
    <w:p w14:paraId="62DB035B" w14:textId="77777777" w:rsidR="00791896" w:rsidRDefault="00791896" w:rsidP="00791896">
      <w:pPr>
        <w:jc w:val="both"/>
        <w:rPr>
          <w:rFonts w:ascii="Gotham Light" w:hAnsi="Gotham Light"/>
        </w:rPr>
      </w:pPr>
    </w:p>
    <w:p w14:paraId="071CA057" w14:textId="77777777" w:rsidR="00791896" w:rsidRDefault="00791896" w:rsidP="003D7D5A">
      <w:pPr>
        <w:pStyle w:val="Prrafodelista"/>
        <w:numPr>
          <w:ilvl w:val="0"/>
          <w:numId w:val="5"/>
        </w:numPr>
        <w:rPr>
          <w:rFonts w:ascii="Gotham Medium" w:hAnsi="Gotham Medium"/>
          <w:color w:val="C3002F"/>
        </w:rPr>
      </w:pPr>
      <w:r>
        <w:rPr>
          <w:rFonts w:ascii="Gotham Medium" w:hAnsi="Gotham Medium"/>
          <w:color w:val="C3002F"/>
        </w:rPr>
        <w:t>Profesor/a</w:t>
      </w:r>
      <w:r w:rsidRPr="006364E6">
        <w:rPr>
          <w:rFonts w:ascii="Gotham Medium" w:hAnsi="Gotham Medium"/>
          <w:color w:val="C3002F"/>
        </w:rPr>
        <w:t xml:space="preserve">: </w:t>
      </w:r>
    </w:p>
    <w:p w14:paraId="703FDAC1" w14:textId="77777777" w:rsidR="00791896" w:rsidRDefault="00791896" w:rsidP="00791896">
      <w:pPr>
        <w:pStyle w:val="Prrafodelista"/>
        <w:rPr>
          <w:rFonts w:ascii="Gotham Medium" w:hAnsi="Gotham Medium"/>
          <w:color w:val="C3002F"/>
        </w:rPr>
      </w:pPr>
    </w:p>
    <w:p w14:paraId="5CB8244F" w14:textId="77777777" w:rsidR="00791896" w:rsidRDefault="00791896" w:rsidP="00791896">
      <w:pPr>
        <w:pStyle w:val="Prrafodelista"/>
        <w:rPr>
          <w:rFonts w:ascii="Gotham Medium" w:hAnsi="Gotham Medium"/>
          <w:color w:val="C3002F"/>
        </w:rPr>
      </w:pPr>
    </w:p>
    <w:p w14:paraId="1F55D0D4" w14:textId="77777777" w:rsidR="00791896" w:rsidRPr="009523C6" w:rsidRDefault="00791896" w:rsidP="003D7D5A">
      <w:pPr>
        <w:pStyle w:val="Prrafodelista"/>
        <w:numPr>
          <w:ilvl w:val="0"/>
          <w:numId w:val="5"/>
        </w:numPr>
        <w:rPr>
          <w:rFonts w:ascii="Gotham Medium" w:hAnsi="Gotham Medium"/>
          <w:color w:val="C3002F"/>
        </w:rPr>
      </w:pPr>
      <w:r>
        <w:rPr>
          <w:rFonts w:ascii="Gotham Medium" w:hAnsi="Gotham Medium"/>
          <w:color w:val="C3002F"/>
        </w:rPr>
        <w:t>Coordinador</w:t>
      </w:r>
      <w:r w:rsidR="00277048">
        <w:rPr>
          <w:rFonts w:ascii="Gotham Medium" w:hAnsi="Gotham Medium"/>
          <w:color w:val="C3002F"/>
        </w:rPr>
        <w:t>:</w:t>
      </w:r>
    </w:p>
    <w:p w14:paraId="3A391E99" w14:textId="77777777" w:rsidR="003D7D5A" w:rsidRDefault="003D7D5A" w:rsidP="00791896">
      <w:pPr>
        <w:jc w:val="both"/>
        <w:rPr>
          <w:rFonts w:ascii="Gotham Light" w:hAnsi="Gotham Light"/>
          <w:color w:val="76923C"/>
        </w:rPr>
      </w:pPr>
    </w:p>
    <w:p w14:paraId="3C57954B" w14:textId="77777777" w:rsidR="009F2590" w:rsidRDefault="009F2590" w:rsidP="00791896">
      <w:pPr>
        <w:jc w:val="both"/>
        <w:rPr>
          <w:rFonts w:ascii="Gotham Light" w:hAnsi="Gotham Light"/>
          <w:color w:val="76923C"/>
        </w:rPr>
      </w:pPr>
    </w:p>
    <w:p w14:paraId="0707438E" w14:textId="77777777" w:rsidR="009F2590" w:rsidRDefault="009F2590" w:rsidP="00791896">
      <w:pPr>
        <w:jc w:val="both"/>
        <w:rPr>
          <w:rFonts w:ascii="Gotham Light" w:hAnsi="Gotham Light"/>
          <w:color w:val="76923C"/>
        </w:rPr>
      </w:pPr>
    </w:p>
    <w:p w14:paraId="3CB741E1"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Tanto para el docente como para el coordinador debe presentarse un CV abreviado con los siguientes ítems:</w:t>
      </w:r>
    </w:p>
    <w:p w14:paraId="5D671D6B" w14:textId="77777777" w:rsidR="00791896" w:rsidRPr="007467F5" w:rsidRDefault="00791896" w:rsidP="00791896">
      <w:pPr>
        <w:jc w:val="both"/>
        <w:rPr>
          <w:rFonts w:ascii="Gotham Light" w:hAnsi="Gotham Light"/>
          <w:color w:val="76923C"/>
        </w:rPr>
      </w:pPr>
    </w:p>
    <w:p w14:paraId="57E0730D"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Antecedentes académicos (priorizando la relación directa con la oferta).</w:t>
      </w:r>
    </w:p>
    <w:p w14:paraId="58AAAA1D"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Antecedentes laborales (priorizando la relación directa con la oferta).</w:t>
      </w:r>
    </w:p>
    <w:p w14:paraId="264D060F"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Antecedentes docentes (priorizando la relación directa con la oferta).</w:t>
      </w:r>
    </w:p>
    <w:p w14:paraId="73EE3A06"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Publicaciones de artículos y libros.</w:t>
      </w:r>
      <w:r w:rsidRPr="007467F5">
        <w:rPr>
          <w:noProof/>
          <w:color w:val="76923C"/>
          <w:lang w:eastAsia="es-AR"/>
        </w:rPr>
        <w:t xml:space="preserve"> </w:t>
      </w:r>
    </w:p>
    <w:p w14:paraId="1534EA73"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Investigaciones</w:t>
      </w:r>
    </w:p>
    <w:p w14:paraId="2A12F168"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Premios y otras distinciones</w:t>
      </w:r>
    </w:p>
    <w:p w14:paraId="33C3DC07"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Importantísimo: Enlace al perfil de Linkedin</w:t>
      </w:r>
    </w:p>
    <w:p w14:paraId="7BDCC9B0"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Una foto</w:t>
      </w:r>
    </w:p>
    <w:p w14:paraId="60325A46" w14:textId="77777777" w:rsidR="00791896" w:rsidRDefault="00791896" w:rsidP="00791896">
      <w:pPr>
        <w:jc w:val="both"/>
        <w:rPr>
          <w:rFonts w:ascii="Gotham Light" w:hAnsi="Gotham Light"/>
        </w:rPr>
      </w:pPr>
    </w:p>
    <w:p w14:paraId="06BE1AA8" w14:textId="77777777" w:rsidR="00791896" w:rsidRDefault="00791896" w:rsidP="003D7D5A">
      <w:pPr>
        <w:pStyle w:val="Prrafodelista"/>
        <w:numPr>
          <w:ilvl w:val="0"/>
          <w:numId w:val="5"/>
        </w:numPr>
        <w:rPr>
          <w:rFonts w:ascii="Gotham Medium" w:hAnsi="Gotham Medium"/>
          <w:color w:val="C3002F"/>
        </w:rPr>
      </w:pPr>
      <w:r>
        <w:rPr>
          <w:rFonts w:ascii="Gotham Medium" w:hAnsi="Gotham Medium"/>
          <w:color w:val="C3002F"/>
        </w:rPr>
        <w:t>Metodología de Trabajo</w:t>
      </w:r>
    </w:p>
    <w:p w14:paraId="46114FBC" w14:textId="77777777" w:rsidR="00935DA9" w:rsidRPr="0066520C" w:rsidRDefault="00935DA9" w:rsidP="00935DA9">
      <w:pPr>
        <w:pStyle w:val="Prrafodelista"/>
        <w:ind w:left="644"/>
        <w:rPr>
          <w:rFonts w:ascii="Gotham Medium" w:hAnsi="Gotham Medium"/>
          <w:color w:val="C3002F"/>
        </w:rPr>
      </w:pPr>
    </w:p>
    <w:p w14:paraId="212CBBB0" w14:textId="77777777" w:rsidR="009F2590" w:rsidRDefault="009F2590" w:rsidP="00791896">
      <w:pPr>
        <w:jc w:val="both"/>
        <w:rPr>
          <w:rFonts w:ascii="Gotham Light" w:hAnsi="Gotham Light"/>
          <w:color w:val="76923C"/>
        </w:rPr>
      </w:pPr>
      <w:r>
        <w:rPr>
          <w:rFonts w:ascii="Gotham Light" w:hAnsi="Gotham Light"/>
          <w:color w:val="76923C"/>
        </w:rPr>
        <w:t xml:space="preserve">Seleccionar de entre todas las opciones la que más se ajuste a la metodología de enseñanza que se aplicará en este curso. </w:t>
      </w:r>
    </w:p>
    <w:p w14:paraId="4C2900FD" w14:textId="77777777" w:rsidR="009F2590" w:rsidRDefault="009F2590" w:rsidP="00791896">
      <w:pPr>
        <w:jc w:val="both"/>
        <w:rPr>
          <w:rFonts w:ascii="Gotham Light" w:hAnsi="Gotham Light"/>
          <w:color w:val="76923C"/>
        </w:rPr>
      </w:pPr>
    </w:p>
    <w:p w14:paraId="5C17D0A3" w14:textId="77777777" w:rsidR="009F2590" w:rsidRPr="009F2590" w:rsidRDefault="009F2590" w:rsidP="009F2590">
      <w:pPr>
        <w:pStyle w:val="Prrafodelista"/>
        <w:numPr>
          <w:ilvl w:val="0"/>
          <w:numId w:val="10"/>
        </w:numPr>
        <w:jc w:val="both"/>
        <w:rPr>
          <w:rFonts w:ascii="Gotham Light" w:hAnsi="Gotham Light"/>
          <w:color w:val="76923C"/>
        </w:rPr>
      </w:pPr>
      <w:r w:rsidRPr="009F2590">
        <w:rPr>
          <w:rFonts w:ascii="Gotham Light" w:hAnsi="Gotham Light"/>
          <w:color w:val="76923C"/>
        </w:rPr>
        <w:t xml:space="preserve">Clases </w:t>
      </w:r>
      <w:r w:rsidRPr="009F2590">
        <w:rPr>
          <w:rFonts w:ascii="Gotham Light" w:hAnsi="Gotham Light"/>
          <w:b/>
          <w:color w:val="76923C"/>
        </w:rPr>
        <w:t>virtuales sincrónicas</w:t>
      </w:r>
      <w:r>
        <w:rPr>
          <w:rFonts w:ascii="Gotham Light" w:hAnsi="Gotham Light"/>
          <w:color w:val="76923C"/>
        </w:rPr>
        <w:t xml:space="preserve">, acompañadas por </w:t>
      </w:r>
      <w:r w:rsidRPr="006E5D13">
        <w:rPr>
          <w:rFonts w:ascii="Gotham Light" w:hAnsi="Gotham Light"/>
          <w:color w:val="76923C"/>
        </w:rPr>
        <w:t>actividades y trabajos asincrónicos</w:t>
      </w:r>
      <w:r>
        <w:rPr>
          <w:rFonts w:ascii="Gotham Light" w:hAnsi="Gotham Light"/>
          <w:color w:val="76923C"/>
        </w:rPr>
        <w:t xml:space="preserve"> planteados a través del </w:t>
      </w:r>
      <w:r w:rsidRPr="006E5D13">
        <w:rPr>
          <w:rFonts w:ascii="Gotham Light" w:hAnsi="Gotham Light"/>
          <w:b/>
          <w:color w:val="76923C"/>
        </w:rPr>
        <w:t>Campus Virtual</w:t>
      </w:r>
      <w:r>
        <w:rPr>
          <w:rFonts w:ascii="Gotham Light" w:hAnsi="Gotham Light"/>
          <w:color w:val="76923C"/>
        </w:rPr>
        <w:t xml:space="preserve"> y con instancia/s </w:t>
      </w:r>
      <w:r w:rsidRPr="009F2590">
        <w:rPr>
          <w:rFonts w:ascii="Gotham Light" w:hAnsi="Gotham Light"/>
          <w:b/>
          <w:color w:val="76923C"/>
        </w:rPr>
        <w:t>presenciales</w:t>
      </w:r>
      <w:r>
        <w:rPr>
          <w:rFonts w:ascii="Gotham Light" w:hAnsi="Gotham Light"/>
          <w:color w:val="76923C"/>
        </w:rPr>
        <w:t xml:space="preserve"> de evaluación.</w:t>
      </w:r>
      <w:sdt>
        <w:sdtPr>
          <w:rPr>
            <w:rFonts w:ascii="Gotham Light" w:hAnsi="Gotham Light"/>
            <w:color w:val="76923C"/>
          </w:rPr>
          <w:id w:val="-119843659"/>
          <w14:checkbox>
            <w14:checked w14:val="0"/>
            <w14:checkedState w14:val="2612" w14:font="MS Gothic"/>
            <w14:uncheckedState w14:val="2610" w14:font="MS Gothic"/>
          </w14:checkbox>
        </w:sdtPr>
        <w:sdtEndPr/>
        <w:sdtContent>
          <w:r w:rsidR="00081DDE">
            <w:rPr>
              <w:rFonts w:ascii="MS Gothic" w:eastAsia="MS Gothic" w:hAnsi="MS Gothic" w:hint="eastAsia"/>
              <w:color w:val="76923C"/>
            </w:rPr>
            <w:t>☐</w:t>
          </w:r>
        </w:sdtContent>
      </w:sdt>
    </w:p>
    <w:p w14:paraId="18ABD82E" w14:textId="77777777" w:rsidR="009F2590" w:rsidRPr="006E5D13" w:rsidRDefault="006E5D13" w:rsidP="006E5D13">
      <w:pPr>
        <w:pStyle w:val="Prrafodelista"/>
        <w:numPr>
          <w:ilvl w:val="0"/>
          <w:numId w:val="10"/>
        </w:numPr>
        <w:jc w:val="both"/>
        <w:rPr>
          <w:rFonts w:ascii="Gotham Light" w:hAnsi="Gotham Light"/>
          <w:color w:val="76923C"/>
        </w:rPr>
      </w:pPr>
      <w:r>
        <w:rPr>
          <w:rFonts w:ascii="Gotham Light" w:hAnsi="Gotham Light"/>
          <w:color w:val="76923C"/>
        </w:rPr>
        <w:t xml:space="preserve">Clases </w:t>
      </w:r>
      <w:r w:rsidRPr="006E5D13">
        <w:rPr>
          <w:rFonts w:ascii="Gotham Light" w:hAnsi="Gotham Light"/>
          <w:b/>
          <w:color w:val="76923C"/>
        </w:rPr>
        <w:t>virtuales sincrónicas</w:t>
      </w:r>
      <w:r>
        <w:rPr>
          <w:rFonts w:ascii="Gotham Light" w:hAnsi="Gotham Light"/>
          <w:color w:val="76923C"/>
        </w:rPr>
        <w:t xml:space="preserve">, acompañadas por actividades y trabajos a sincrónicos planteados a través del </w:t>
      </w:r>
      <w:r w:rsidRPr="006E5D13">
        <w:rPr>
          <w:rFonts w:ascii="Gotham Light" w:hAnsi="Gotham Light"/>
          <w:b/>
          <w:color w:val="76923C"/>
        </w:rPr>
        <w:t>Campus Virtual</w:t>
      </w:r>
      <w:r>
        <w:rPr>
          <w:rFonts w:ascii="Gotham Light" w:hAnsi="Gotham Light"/>
          <w:color w:val="76923C"/>
        </w:rPr>
        <w:t xml:space="preserve"> y con instancia/s virtual/es de evaluación.</w:t>
      </w:r>
      <w:sdt>
        <w:sdtPr>
          <w:rPr>
            <w:rFonts w:ascii="Gotham Light" w:hAnsi="Gotham Light"/>
            <w:color w:val="76923C"/>
          </w:rPr>
          <w:id w:val="-1076978288"/>
          <w14:checkbox>
            <w14:checked w14:val="0"/>
            <w14:checkedState w14:val="2612" w14:font="MS Gothic"/>
            <w14:uncheckedState w14:val="2610" w14:font="MS Gothic"/>
          </w14:checkbox>
        </w:sdtPr>
        <w:sdtEndPr/>
        <w:sdtContent>
          <w:r>
            <w:rPr>
              <w:rFonts w:ascii="MS Gothic" w:eastAsia="MS Gothic" w:hAnsi="MS Gothic" w:hint="eastAsia"/>
              <w:color w:val="76923C"/>
            </w:rPr>
            <w:t>☐</w:t>
          </w:r>
        </w:sdtContent>
      </w:sdt>
    </w:p>
    <w:p w14:paraId="139123D2" w14:textId="77777777" w:rsidR="009F2590" w:rsidRPr="006E5D13" w:rsidRDefault="006E5D13" w:rsidP="006E5D13">
      <w:pPr>
        <w:pStyle w:val="Prrafodelista"/>
        <w:numPr>
          <w:ilvl w:val="0"/>
          <w:numId w:val="10"/>
        </w:numPr>
        <w:jc w:val="both"/>
        <w:rPr>
          <w:rFonts w:ascii="Gotham Light" w:hAnsi="Gotham Light"/>
          <w:color w:val="76923C"/>
        </w:rPr>
      </w:pPr>
      <w:r>
        <w:rPr>
          <w:rFonts w:ascii="Gotham Light" w:hAnsi="Gotham Light"/>
          <w:color w:val="76923C"/>
        </w:rPr>
        <w:t xml:space="preserve">Clases </w:t>
      </w:r>
      <w:r w:rsidRPr="00AB242E">
        <w:rPr>
          <w:rFonts w:ascii="Gotham Light" w:hAnsi="Gotham Light"/>
          <w:b/>
          <w:color w:val="76923C"/>
        </w:rPr>
        <w:t>virtuales sincrónicas</w:t>
      </w:r>
      <w:r>
        <w:rPr>
          <w:rFonts w:ascii="Gotham Light" w:hAnsi="Gotham Light"/>
          <w:color w:val="76923C"/>
        </w:rPr>
        <w:t xml:space="preserve">, complementadas por </w:t>
      </w:r>
      <w:r w:rsidRPr="00AB242E">
        <w:rPr>
          <w:rFonts w:ascii="Gotham Light" w:hAnsi="Gotham Light"/>
          <w:b/>
          <w:color w:val="76923C"/>
        </w:rPr>
        <w:t>prácticas presenciales</w:t>
      </w:r>
      <w:r>
        <w:rPr>
          <w:rFonts w:ascii="Gotham Light" w:hAnsi="Gotham Light"/>
          <w:color w:val="76923C"/>
        </w:rPr>
        <w:t xml:space="preserve"> y actividades </w:t>
      </w:r>
      <w:r w:rsidR="00AB242E">
        <w:rPr>
          <w:rFonts w:ascii="Gotham Light" w:hAnsi="Gotham Light"/>
          <w:color w:val="76923C"/>
        </w:rPr>
        <w:t xml:space="preserve">formativas y de evaluación </w:t>
      </w:r>
      <w:r>
        <w:rPr>
          <w:rFonts w:ascii="Gotham Light" w:hAnsi="Gotham Light"/>
          <w:color w:val="76923C"/>
        </w:rPr>
        <w:t>planteadas</w:t>
      </w:r>
      <w:r w:rsidR="00AB242E">
        <w:rPr>
          <w:rFonts w:ascii="Gotham Light" w:hAnsi="Gotham Light"/>
          <w:color w:val="76923C"/>
        </w:rPr>
        <w:t xml:space="preserve"> virtualmente</w:t>
      </w:r>
      <w:r>
        <w:rPr>
          <w:rFonts w:ascii="Gotham Light" w:hAnsi="Gotham Light"/>
          <w:color w:val="76923C"/>
        </w:rPr>
        <w:t xml:space="preserve"> a través del </w:t>
      </w:r>
      <w:r w:rsidRPr="00AB242E">
        <w:rPr>
          <w:rFonts w:ascii="Gotham Light" w:hAnsi="Gotham Light"/>
          <w:b/>
          <w:color w:val="76923C"/>
        </w:rPr>
        <w:t>Campus Virtual</w:t>
      </w:r>
      <w:r w:rsidR="00AB242E">
        <w:rPr>
          <w:rFonts w:ascii="Gotham Light" w:hAnsi="Gotham Light"/>
          <w:color w:val="76923C"/>
        </w:rPr>
        <w:t>.</w:t>
      </w:r>
      <w:sdt>
        <w:sdtPr>
          <w:rPr>
            <w:rFonts w:ascii="Gotham Light" w:hAnsi="Gotham Light"/>
            <w:color w:val="76923C"/>
          </w:rPr>
          <w:id w:val="2026517138"/>
          <w14:checkbox>
            <w14:checked w14:val="0"/>
            <w14:checkedState w14:val="2612" w14:font="MS Gothic"/>
            <w14:uncheckedState w14:val="2610" w14:font="MS Gothic"/>
          </w14:checkbox>
        </w:sdtPr>
        <w:sdtEndPr/>
        <w:sdtContent>
          <w:r w:rsidR="00AB242E">
            <w:rPr>
              <w:rFonts w:ascii="MS Gothic" w:eastAsia="MS Gothic" w:hAnsi="MS Gothic" w:hint="eastAsia"/>
              <w:color w:val="76923C"/>
            </w:rPr>
            <w:t>☐</w:t>
          </w:r>
        </w:sdtContent>
      </w:sdt>
    </w:p>
    <w:p w14:paraId="4217F13A" w14:textId="77777777" w:rsidR="00846527" w:rsidRDefault="00846527" w:rsidP="00846527">
      <w:pPr>
        <w:pStyle w:val="Prrafodelista"/>
        <w:jc w:val="both"/>
        <w:rPr>
          <w:rFonts w:ascii="Gotham Light" w:hAnsi="Gotham Light"/>
          <w:color w:val="76923C"/>
        </w:rPr>
      </w:pPr>
    </w:p>
    <w:p w14:paraId="2B8E11EB" w14:textId="77777777" w:rsidR="00846527" w:rsidRDefault="00846527" w:rsidP="00846527">
      <w:pPr>
        <w:pStyle w:val="Prrafodelista"/>
        <w:jc w:val="both"/>
        <w:rPr>
          <w:rFonts w:ascii="Gotham Light" w:hAnsi="Gotham Light"/>
          <w:color w:val="76923C"/>
        </w:rPr>
      </w:pPr>
    </w:p>
    <w:p w14:paraId="045221AB" w14:textId="77777777" w:rsidR="00AB242E" w:rsidRPr="00AB242E" w:rsidRDefault="00AB242E" w:rsidP="00AB242E">
      <w:pPr>
        <w:pStyle w:val="Prrafodelista"/>
        <w:numPr>
          <w:ilvl w:val="0"/>
          <w:numId w:val="10"/>
        </w:numPr>
        <w:jc w:val="both"/>
        <w:rPr>
          <w:rFonts w:ascii="Gotham Light" w:hAnsi="Gotham Light"/>
          <w:color w:val="76923C"/>
        </w:rPr>
      </w:pPr>
      <w:r>
        <w:rPr>
          <w:rFonts w:ascii="Gotham Light" w:hAnsi="Gotham Light"/>
          <w:color w:val="76923C"/>
        </w:rPr>
        <w:t xml:space="preserve">Clases </w:t>
      </w:r>
      <w:r w:rsidRPr="00AB242E">
        <w:rPr>
          <w:rFonts w:ascii="Gotham Light" w:hAnsi="Gotham Light"/>
          <w:b/>
          <w:color w:val="76923C"/>
        </w:rPr>
        <w:t>virtuales sincrónicas</w:t>
      </w:r>
      <w:r>
        <w:rPr>
          <w:rFonts w:ascii="Gotham Light" w:hAnsi="Gotham Light"/>
          <w:color w:val="76923C"/>
        </w:rPr>
        <w:t xml:space="preserve">, acompañadas por actividades y trabajos planteados a través del </w:t>
      </w:r>
      <w:r w:rsidRPr="00AB242E">
        <w:rPr>
          <w:rFonts w:ascii="Gotham Light" w:hAnsi="Gotham Light"/>
          <w:b/>
          <w:color w:val="76923C"/>
        </w:rPr>
        <w:t>Campus Virtual</w:t>
      </w:r>
      <w:r>
        <w:rPr>
          <w:rFonts w:ascii="Gotham Light" w:hAnsi="Gotham Light"/>
          <w:color w:val="76923C"/>
        </w:rPr>
        <w:t xml:space="preserve"> y con la presentación de un </w:t>
      </w:r>
      <w:r w:rsidRPr="00AB242E">
        <w:rPr>
          <w:rFonts w:ascii="Gotham Light" w:hAnsi="Gotham Light"/>
          <w:b/>
          <w:color w:val="76923C"/>
        </w:rPr>
        <w:t>Trabajo Final Integrador</w:t>
      </w:r>
      <w:r>
        <w:rPr>
          <w:rFonts w:ascii="Gotham Light" w:hAnsi="Gotham Light"/>
          <w:color w:val="76923C"/>
        </w:rPr>
        <w:t xml:space="preserve"> como instancia de evaluación </w:t>
      </w:r>
      <w:r w:rsidRPr="00AB242E">
        <w:rPr>
          <w:rFonts w:ascii="Gotham Light" w:hAnsi="Gotham Light"/>
          <w:b/>
          <w:color w:val="76923C"/>
        </w:rPr>
        <w:t>virtual</w:t>
      </w:r>
      <w:r>
        <w:rPr>
          <w:rFonts w:ascii="Gotham Light" w:hAnsi="Gotham Light"/>
          <w:color w:val="76923C"/>
        </w:rPr>
        <w:t>.</w:t>
      </w:r>
      <w:sdt>
        <w:sdtPr>
          <w:rPr>
            <w:rFonts w:ascii="Gotham Light" w:hAnsi="Gotham Light"/>
            <w:color w:val="76923C"/>
          </w:rPr>
          <w:id w:val="1384986079"/>
          <w14:checkbox>
            <w14:checked w14:val="0"/>
            <w14:checkedState w14:val="2612" w14:font="MS Gothic"/>
            <w14:uncheckedState w14:val="2610" w14:font="MS Gothic"/>
          </w14:checkbox>
        </w:sdtPr>
        <w:sdtEndPr/>
        <w:sdtContent>
          <w:r>
            <w:rPr>
              <w:rFonts w:ascii="MS Gothic" w:eastAsia="MS Gothic" w:hAnsi="MS Gothic" w:hint="eastAsia"/>
              <w:color w:val="76923C"/>
            </w:rPr>
            <w:t>☐</w:t>
          </w:r>
        </w:sdtContent>
      </w:sdt>
    </w:p>
    <w:p w14:paraId="5DE24090" w14:textId="77777777" w:rsidR="00AB242E" w:rsidRPr="00AB242E" w:rsidRDefault="00AB242E" w:rsidP="00AB242E">
      <w:pPr>
        <w:pStyle w:val="Prrafodelista"/>
        <w:numPr>
          <w:ilvl w:val="0"/>
          <w:numId w:val="10"/>
        </w:numPr>
        <w:jc w:val="both"/>
        <w:rPr>
          <w:rFonts w:ascii="Gotham Light" w:hAnsi="Gotham Light"/>
          <w:color w:val="76923C"/>
        </w:rPr>
      </w:pPr>
      <w:r>
        <w:rPr>
          <w:rFonts w:ascii="Gotham Light" w:hAnsi="Gotham Light"/>
          <w:color w:val="76923C"/>
        </w:rPr>
        <w:t xml:space="preserve">Clases </w:t>
      </w:r>
      <w:r w:rsidRPr="00AB242E">
        <w:rPr>
          <w:rFonts w:ascii="Gotham Light" w:hAnsi="Gotham Light"/>
          <w:b/>
          <w:color w:val="76923C"/>
        </w:rPr>
        <w:t>virtuales sincrónicas</w:t>
      </w:r>
      <w:r>
        <w:rPr>
          <w:rFonts w:ascii="Gotham Light" w:hAnsi="Gotham Light"/>
          <w:color w:val="76923C"/>
        </w:rPr>
        <w:t xml:space="preserve">, acompañadas por actividades y trabajos planteados a través del </w:t>
      </w:r>
      <w:r w:rsidRPr="00AB242E">
        <w:rPr>
          <w:rFonts w:ascii="Gotham Light" w:hAnsi="Gotham Light"/>
          <w:b/>
          <w:color w:val="76923C"/>
        </w:rPr>
        <w:t>Campus Virtual</w:t>
      </w:r>
      <w:r>
        <w:rPr>
          <w:rFonts w:ascii="Gotham Light" w:hAnsi="Gotham Light"/>
          <w:color w:val="76923C"/>
        </w:rPr>
        <w:t xml:space="preserve"> y con la presentación de un </w:t>
      </w:r>
      <w:r w:rsidRPr="00AB242E">
        <w:rPr>
          <w:rFonts w:ascii="Gotham Light" w:hAnsi="Gotham Light"/>
          <w:b/>
          <w:color w:val="76923C"/>
        </w:rPr>
        <w:t>Trabajo Final Integrador</w:t>
      </w:r>
      <w:r>
        <w:rPr>
          <w:rFonts w:ascii="Gotham Light" w:hAnsi="Gotham Light"/>
          <w:color w:val="76923C"/>
        </w:rPr>
        <w:t xml:space="preserve"> como instancia de evaluación </w:t>
      </w:r>
      <w:r w:rsidRPr="00AB242E">
        <w:rPr>
          <w:rFonts w:ascii="Gotham Light" w:hAnsi="Gotham Light"/>
          <w:b/>
          <w:color w:val="76923C"/>
        </w:rPr>
        <w:t>virtual</w:t>
      </w:r>
      <w:r>
        <w:rPr>
          <w:rFonts w:ascii="Gotham Light" w:hAnsi="Gotham Light"/>
          <w:color w:val="76923C"/>
        </w:rPr>
        <w:t>.</w:t>
      </w:r>
      <w:sdt>
        <w:sdtPr>
          <w:rPr>
            <w:rFonts w:ascii="Gotham Light" w:hAnsi="Gotham Light"/>
            <w:color w:val="76923C"/>
          </w:rPr>
          <w:id w:val="1697276775"/>
          <w14:checkbox>
            <w14:checked w14:val="0"/>
            <w14:checkedState w14:val="2612" w14:font="MS Gothic"/>
            <w14:uncheckedState w14:val="2610" w14:font="MS Gothic"/>
          </w14:checkbox>
        </w:sdtPr>
        <w:sdtEndPr/>
        <w:sdtContent>
          <w:r>
            <w:rPr>
              <w:rFonts w:ascii="MS Gothic" w:eastAsia="MS Gothic" w:hAnsi="MS Gothic" w:hint="eastAsia"/>
              <w:color w:val="76923C"/>
            </w:rPr>
            <w:t>☐</w:t>
          </w:r>
        </w:sdtContent>
      </w:sdt>
    </w:p>
    <w:p w14:paraId="4BD3AAEE" w14:textId="77777777" w:rsidR="00AB242E" w:rsidRPr="00AB242E" w:rsidRDefault="00AB242E" w:rsidP="00AB242E">
      <w:pPr>
        <w:pStyle w:val="Prrafodelista"/>
        <w:jc w:val="both"/>
        <w:rPr>
          <w:rFonts w:ascii="Gotham Light" w:hAnsi="Gotham Light"/>
          <w:color w:val="76923C"/>
        </w:rPr>
      </w:pPr>
    </w:p>
    <w:p w14:paraId="12514567" w14:textId="77777777" w:rsidR="00AB242E" w:rsidRDefault="00AB242E" w:rsidP="00791896">
      <w:pPr>
        <w:jc w:val="both"/>
        <w:rPr>
          <w:rFonts w:ascii="Gotham Light" w:hAnsi="Gotham Light"/>
          <w:color w:val="76923C"/>
        </w:rPr>
      </w:pPr>
    </w:p>
    <w:p w14:paraId="52E04B32" w14:textId="77777777" w:rsidR="00791896" w:rsidRPr="00AB242E" w:rsidRDefault="00791896" w:rsidP="00791896">
      <w:pPr>
        <w:jc w:val="both"/>
        <w:rPr>
          <w:rFonts w:ascii="Gotham Light" w:hAnsi="Gotham Light"/>
          <w:i/>
          <w:color w:val="76923C"/>
        </w:rPr>
      </w:pPr>
      <w:r w:rsidRPr="00AB242E">
        <w:rPr>
          <w:rFonts w:ascii="Gotham Light" w:hAnsi="Gotham Light"/>
          <w:i/>
          <w:color w:val="76923C"/>
        </w:rPr>
        <w:t>La metodología activa y dialógica favorece: la discusión, la argumentación, el compromiso de los alumnos en su proceso de aprendizaje, la lectura de material bibliográfico y la autonomía en el abordaje del estudio.</w:t>
      </w:r>
      <w:r w:rsidR="0067098A" w:rsidRPr="00AB242E">
        <w:rPr>
          <w:rFonts w:ascii="Gotham Light" w:hAnsi="Gotham Light"/>
          <w:i/>
          <w:color w:val="76923C"/>
        </w:rPr>
        <w:t xml:space="preserve"> Para lograr esta </w:t>
      </w:r>
      <w:proofErr w:type="gramStart"/>
      <w:r w:rsidR="0067098A" w:rsidRPr="00AB242E">
        <w:rPr>
          <w:rFonts w:ascii="Gotham Light" w:hAnsi="Gotham Light"/>
          <w:i/>
          <w:color w:val="76923C"/>
        </w:rPr>
        <w:t>participación activa</w:t>
      </w:r>
      <w:proofErr w:type="gramEnd"/>
      <w:r w:rsidR="0067098A" w:rsidRPr="00AB242E">
        <w:rPr>
          <w:rFonts w:ascii="Gotham Light" w:hAnsi="Gotham Light"/>
          <w:i/>
          <w:color w:val="76923C"/>
        </w:rPr>
        <w:t xml:space="preserve"> de los alumnos en la construcción de los aprendizajes, las clases virtuales sincrónicas deben ser compensadas con: foros o grupos de debate o discusión, actividades grupales para exponer en clase, proyectos, gamificación, etc. </w:t>
      </w:r>
    </w:p>
    <w:p w14:paraId="01B1A1A6" w14:textId="77777777" w:rsidR="006C6625" w:rsidRDefault="006C6625" w:rsidP="00791896">
      <w:pPr>
        <w:jc w:val="both"/>
        <w:rPr>
          <w:rFonts w:ascii="Gotham Light" w:hAnsi="Gotham Light"/>
          <w:color w:val="76923C"/>
        </w:rPr>
      </w:pPr>
    </w:p>
    <w:p w14:paraId="169300AC" w14:textId="77777777" w:rsidR="00791896" w:rsidRDefault="00791896" w:rsidP="00935DA9">
      <w:pPr>
        <w:pStyle w:val="Prrafodelista"/>
        <w:numPr>
          <w:ilvl w:val="0"/>
          <w:numId w:val="5"/>
        </w:numPr>
        <w:rPr>
          <w:rFonts w:ascii="Gotham Medium" w:hAnsi="Gotham Medium"/>
          <w:color w:val="C3002F"/>
        </w:rPr>
      </w:pPr>
      <w:r>
        <w:rPr>
          <w:rFonts w:ascii="Gotham Medium" w:hAnsi="Gotham Medium"/>
          <w:color w:val="C3002F"/>
        </w:rPr>
        <w:t>Temario</w:t>
      </w:r>
    </w:p>
    <w:p w14:paraId="208D9623" w14:textId="77777777" w:rsidR="006C6625" w:rsidRPr="00CC6AAE" w:rsidRDefault="006C6625" w:rsidP="006C6625">
      <w:pPr>
        <w:pStyle w:val="Prrafodelista"/>
        <w:ind w:left="644"/>
        <w:rPr>
          <w:rFonts w:ascii="Gotham Medium" w:hAnsi="Gotham Medium"/>
          <w:color w:val="C3002F"/>
        </w:rPr>
      </w:pPr>
    </w:p>
    <w:p w14:paraId="72C58A6A" w14:textId="77777777" w:rsidR="00846527" w:rsidRPr="00846527" w:rsidRDefault="00846527" w:rsidP="00791896">
      <w:pPr>
        <w:jc w:val="both"/>
        <w:rPr>
          <w:rFonts w:ascii="Gotham Light" w:hAnsi="Gotham Light"/>
          <w:i/>
          <w:color w:val="76923C"/>
        </w:rPr>
      </w:pPr>
      <w:r w:rsidRPr="00846527">
        <w:rPr>
          <w:rFonts w:ascii="Gotham Light" w:hAnsi="Gotham Light"/>
          <w:i/>
          <w:color w:val="76923C"/>
        </w:rPr>
        <w:t xml:space="preserve">Información general sobre </w:t>
      </w:r>
      <w:r>
        <w:rPr>
          <w:rFonts w:ascii="Gotham Light" w:hAnsi="Gotham Light"/>
          <w:i/>
          <w:color w:val="76923C"/>
        </w:rPr>
        <w:t xml:space="preserve">la </w:t>
      </w:r>
      <w:r w:rsidRPr="00846527">
        <w:rPr>
          <w:rFonts w:ascii="Gotham Light" w:hAnsi="Gotham Light"/>
          <w:i/>
          <w:color w:val="76923C"/>
        </w:rPr>
        <w:t>elaboración de un temario</w:t>
      </w:r>
    </w:p>
    <w:p w14:paraId="1F5BEC36"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El tratamiento de los contenidos de un programa requiere un proceso de investigación y producción que debe desarrollar el docente y que consta de tres instancias:</w:t>
      </w:r>
    </w:p>
    <w:p w14:paraId="24819615" w14:textId="77777777" w:rsidR="00791896" w:rsidRDefault="00791896" w:rsidP="00791896">
      <w:pPr>
        <w:jc w:val="both"/>
        <w:rPr>
          <w:rFonts w:ascii="Gotham Light" w:hAnsi="Gotham Light"/>
          <w:color w:val="984806"/>
        </w:rPr>
      </w:pPr>
    </w:p>
    <w:p w14:paraId="1A675B87"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xml:space="preserve">a) Selección y/o elaboración: implica la definición de los contenidos a enseñar, y esto nos confronta con la cuestión de la extensión y la profundidad, con el problema de la cantidad y la calidad. </w:t>
      </w:r>
    </w:p>
    <w:p w14:paraId="0A2F10DB"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xml:space="preserve">b) Organización en unidades temáticas: los contenidos se deben presentar a los alumnos integrados en unidades, de tal manera que permitan la percepción de la unidad y la totalidad que guardan los contenidos entre sí, ya que los mismos deben ser tratados a lo largo de la instancia educativa y deben facilitar la definición de situaciones significativas y relevantes de enseñanza que exijan pensar a los alumnos Las unidades son secuencias continuadas de contenidos que refieren durante varias clases a una misma temática. </w:t>
      </w:r>
    </w:p>
    <w:p w14:paraId="4AA6479F" w14:textId="77777777" w:rsidR="00791896" w:rsidRDefault="00791896" w:rsidP="00791896">
      <w:pPr>
        <w:jc w:val="both"/>
        <w:rPr>
          <w:rFonts w:ascii="Gotham Light" w:hAnsi="Gotham Light"/>
          <w:color w:val="76923C"/>
        </w:rPr>
      </w:pPr>
      <w:r w:rsidRPr="007467F5">
        <w:rPr>
          <w:rFonts w:ascii="Gotham Light" w:hAnsi="Gotham Light"/>
          <w:color w:val="76923C"/>
        </w:rPr>
        <w:t xml:space="preserve">c) Secuenciación: responden al ordenamiento de los contenidos, ¿qué debo aprender antes, </w:t>
      </w:r>
      <w:proofErr w:type="gramStart"/>
      <w:r w:rsidRPr="007467F5">
        <w:rPr>
          <w:rFonts w:ascii="Gotham Light" w:hAnsi="Gotham Light"/>
          <w:color w:val="76923C"/>
        </w:rPr>
        <w:t>qué después?</w:t>
      </w:r>
      <w:proofErr w:type="gramEnd"/>
      <w:r w:rsidRPr="007467F5">
        <w:rPr>
          <w:rFonts w:ascii="Gotham Light" w:hAnsi="Gotham Light"/>
          <w:color w:val="76923C"/>
        </w:rPr>
        <w:t xml:space="preserve"> Contemplar para este punto el tiempo, es decir, la carga horaria determinada para su asignatura como así los tiempos en los que se encuentra organizada la instancia educativa.</w:t>
      </w:r>
    </w:p>
    <w:p w14:paraId="68168317" w14:textId="77777777" w:rsidR="00965FF6" w:rsidRDefault="00965FF6" w:rsidP="00791896">
      <w:pPr>
        <w:jc w:val="both"/>
        <w:rPr>
          <w:rFonts w:ascii="Gotham Light" w:hAnsi="Gotham Light"/>
          <w:color w:val="76923C"/>
        </w:rPr>
      </w:pPr>
    </w:p>
    <w:p w14:paraId="42AFEB83" w14:textId="77777777" w:rsidR="00081DDE" w:rsidRDefault="00081DDE" w:rsidP="00791896">
      <w:pPr>
        <w:jc w:val="both"/>
        <w:rPr>
          <w:rFonts w:ascii="Gotham Light" w:hAnsi="Gotham Light"/>
          <w:color w:val="76923C"/>
        </w:rPr>
      </w:pPr>
    </w:p>
    <w:p w14:paraId="71EAD87A" w14:textId="77777777" w:rsidR="00081DDE" w:rsidRDefault="00081DDE" w:rsidP="00791896">
      <w:pPr>
        <w:jc w:val="both"/>
        <w:rPr>
          <w:rFonts w:ascii="Gotham Light" w:hAnsi="Gotham Light"/>
          <w:b/>
          <w:color w:val="76923C"/>
          <w:u w:val="single"/>
        </w:rPr>
      </w:pPr>
    </w:p>
    <w:p w14:paraId="597FC2FE" w14:textId="77777777" w:rsidR="00965FF6" w:rsidRPr="00846527" w:rsidRDefault="00965FF6" w:rsidP="00791896">
      <w:pPr>
        <w:jc w:val="both"/>
        <w:rPr>
          <w:rFonts w:ascii="Gotham Light" w:hAnsi="Gotham Light"/>
          <w:b/>
          <w:color w:val="76923C"/>
          <w:u w:val="single"/>
        </w:rPr>
      </w:pPr>
      <w:r w:rsidRPr="00846527">
        <w:rPr>
          <w:rFonts w:ascii="Gotham Light" w:hAnsi="Gotham Light"/>
          <w:b/>
          <w:color w:val="76923C"/>
          <w:u w:val="single"/>
        </w:rPr>
        <w:t xml:space="preserve">El Temario debe ser completado con el siguiente formato: </w:t>
      </w:r>
    </w:p>
    <w:p w14:paraId="15688216" w14:textId="77777777" w:rsidR="00846527" w:rsidRDefault="00846527" w:rsidP="00791896">
      <w:pPr>
        <w:jc w:val="both"/>
        <w:rPr>
          <w:rFonts w:ascii="Gotham Light" w:hAnsi="Gotham Light"/>
          <w:b/>
          <w:color w:val="76923C"/>
        </w:rPr>
      </w:pPr>
    </w:p>
    <w:p w14:paraId="65534A7A" w14:textId="77777777" w:rsidR="00965FF6" w:rsidRDefault="00CE3AFA" w:rsidP="00791896">
      <w:pPr>
        <w:jc w:val="both"/>
        <w:rPr>
          <w:rFonts w:ascii="Gotham Light" w:hAnsi="Gotham Light"/>
          <w:b/>
          <w:color w:val="76923C"/>
        </w:rPr>
      </w:pPr>
      <w:r>
        <w:rPr>
          <w:rFonts w:ascii="Gotham Light" w:hAnsi="Gotham Light"/>
          <w:b/>
          <w:color w:val="76923C"/>
        </w:rPr>
        <w:t>MODULO 1</w:t>
      </w:r>
    </w:p>
    <w:p w14:paraId="475D04E9" w14:textId="77777777" w:rsidR="00CE3AFA" w:rsidRDefault="00CE3AFA" w:rsidP="00791896">
      <w:pPr>
        <w:jc w:val="both"/>
        <w:rPr>
          <w:rFonts w:ascii="Gotham Light" w:hAnsi="Gotham Light"/>
          <w:color w:val="76923C"/>
        </w:rPr>
      </w:pPr>
      <w:r>
        <w:rPr>
          <w:rFonts w:ascii="Gotham Light" w:hAnsi="Gotham Light"/>
          <w:b/>
          <w:color w:val="76923C"/>
        </w:rPr>
        <w:tab/>
        <w:t xml:space="preserve">Unidad 1: </w:t>
      </w:r>
      <w:r>
        <w:rPr>
          <w:rFonts w:ascii="Gotham Light" w:hAnsi="Gotham Light"/>
          <w:color w:val="76923C"/>
        </w:rPr>
        <w:t>Clase 1</w:t>
      </w:r>
    </w:p>
    <w:p w14:paraId="56922946" w14:textId="77777777" w:rsidR="00CE3AFA" w:rsidRDefault="00CE3AFA" w:rsidP="00791896">
      <w:pPr>
        <w:jc w:val="both"/>
        <w:rPr>
          <w:rFonts w:ascii="Gotham Light" w:hAnsi="Gotham Light"/>
          <w:color w:val="76923C"/>
        </w:rPr>
      </w:pPr>
      <w:r>
        <w:rPr>
          <w:rFonts w:ascii="Gotham Light" w:hAnsi="Gotham Light"/>
          <w:color w:val="76923C"/>
        </w:rPr>
        <w:tab/>
      </w:r>
      <w:r>
        <w:rPr>
          <w:rFonts w:ascii="Gotham Light" w:hAnsi="Gotham Light"/>
          <w:color w:val="76923C"/>
        </w:rPr>
        <w:tab/>
        <w:t xml:space="preserve">     Clase 2</w:t>
      </w:r>
    </w:p>
    <w:p w14:paraId="404638F9" w14:textId="77777777" w:rsidR="00CE3AFA" w:rsidRDefault="00CE3AFA" w:rsidP="00791896">
      <w:pPr>
        <w:jc w:val="both"/>
        <w:rPr>
          <w:rFonts w:ascii="Gotham Light" w:hAnsi="Gotham Light"/>
          <w:color w:val="76923C"/>
        </w:rPr>
      </w:pPr>
      <w:r>
        <w:rPr>
          <w:rFonts w:ascii="Gotham Light" w:hAnsi="Gotham Light"/>
          <w:color w:val="76923C"/>
        </w:rPr>
        <w:tab/>
      </w:r>
      <w:r>
        <w:rPr>
          <w:rFonts w:ascii="Gotham Light" w:hAnsi="Gotham Light"/>
          <w:color w:val="76923C"/>
        </w:rPr>
        <w:tab/>
        <w:t xml:space="preserve">     Clase 3</w:t>
      </w:r>
    </w:p>
    <w:p w14:paraId="61047A6D" w14:textId="77777777" w:rsidR="00CE3AFA" w:rsidRDefault="00CE3AFA" w:rsidP="00791896">
      <w:pPr>
        <w:jc w:val="both"/>
        <w:rPr>
          <w:rFonts w:ascii="Gotham Light" w:hAnsi="Gotham Light"/>
          <w:color w:val="76923C"/>
        </w:rPr>
      </w:pPr>
      <w:r>
        <w:rPr>
          <w:rFonts w:ascii="Gotham Light" w:hAnsi="Gotham Light"/>
          <w:color w:val="76923C"/>
        </w:rPr>
        <w:tab/>
      </w:r>
      <w:r w:rsidRPr="00CE3AFA">
        <w:rPr>
          <w:rFonts w:ascii="Gotham Light" w:hAnsi="Gotham Light"/>
          <w:b/>
          <w:color w:val="76923C"/>
        </w:rPr>
        <w:t>Unidad 2</w:t>
      </w:r>
      <w:r>
        <w:rPr>
          <w:rFonts w:ascii="Gotham Light" w:hAnsi="Gotham Light"/>
          <w:b/>
          <w:color w:val="76923C"/>
        </w:rPr>
        <w:t xml:space="preserve">: </w:t>
      </w:r>
      <w:r>
        <w:rPr>
          <w:rFonts w:ascii="Gotham Light" w:hAnsi="Gotham Light"/>
          <w:color w:val="76923C"/>
        </w:rPr>
        <w:t>Clase 1</w:t>
      </w:r>
    </w:p>
    <w:p w14:paraId="03D99CDD" w14:textId="77777777" w:rsidR="00CE3AFA" w:rsidRDefault="00CE3AFA" w:rsidP="00791896">
      <w:pPr>
        <w:jc w:val="both"/>
        <w:rPr>
          <w:rFonts w:ascii="Gotham Light" w:hAnsi="Gotham Light"/>
          <w:color w:val="76923C"/>
        </w:rPr>
      </w:pPr>
      <w:r>
        <w:rPr>
          <w:rFonts w:ascii="Gotham Light" w:hAnsi="Gotham Light"/>
          <w:color w:val="76923C"/>
        </w:rPr>
        <w:t xml:space="preserve"> </w:t>
      </w:r>
      <w:r>
        <w:rPr>
          <w:rFonts w:ascii="Gotham Light" w:hAnsi="Gotham Light"/>
          <w:color w:val="76923C"/>
        </w:rPr>
        <w:tab/>
      </w:r>
      <w:r>
        <w:rPr>
          <w:rFonts w:ascii="Gotham Light" w:hAnsi="Gotham Light"/>
          <w:color w:val="76923C"/>
        </w:rPr>
        <w:tab/>
        <w:t xml:space="preserve">     Clase 2</w:t>
      </w:r>
    </w:p>
    <w:p w14:paraId="4E638807" w14:textId="77777777" w:rsidR="00CE3AFA" w:rsidRDefault="00CE3AFA" w:rsidP="00791896">
      <w:pPr>
        <w:jc w:val="both"/>
        <w:rPr>
          <w:rFonts w:ascii="Gotham Light" w:hAnsi="Gotham Light"/>
          <w:b/>
          <w:color w:val="76923C"/>
        </w:rPr>
      </w:pPr>
      <w:r w:rsidRPr="00CE3AFA">
        <w:rPr>
          <w:rFonts w:ascii="Gotham Light" w:hAnsi="Gotham Light"/>
          <w:b/>
          <w:color w:val="76923C"/>
        </w:rPr>
        <w:t>MODULO II</w:t>
      </w:r>
    </w:p>
    <w:p w14:paraId="5B6641CB" w14:textId="77777777" w:rsidR="00CE3AFA" w:rsidRDefault="00CE3AFA" w:rsidP="00791896">
      <w:pPr>
        <w:jc w:val="both"/>
        <w:rPr>
          <w:rFonts w:ascii="Gotham Light" w:hAnsi="Gotham Light"/>
          <w:color w:val="76923C"/>
        </w:rPr>
      </w:pPr>
      <w:r>
        <w:rPr>
          <w:rFonts w:ascii="Gotham Light" w:hAnsi="Gotham Light"/>
          <w:b/>
          <w:color w:val="76923C"/>
        </w:rPr>
        <w:tab/>
        <w:t xml:space="preserve">Unidad 1: </w:t>
      </w:r>
      <w:r>
        <w:rPr>
          <w:rFonts w:ascii="Gotham Light" w:hAnsi="Gotham Light"/>
          <w:color w:val="76923C"/>
        </w:rPr>
        <w:t>Clase 1</w:t>
      </w:r>
    </w:p>
    <w:p w14:paraId="7CF6ECFF" w14:textId="77777777" w:rsidR="00CE3AFA" w:rsidRDefault="00CE3AFA" w:rsidP="00791896">
      <w:pPr>
        <w:jc w:val="both"/>
        <w:rPr>
          <w:rFonts w:ascii="Gotham Light" w:hAnsi="Gotham Light"/>
          <w:color w:val="76923C"/>
        </w:rPr>
      </w:pPr>
      <w:r>
        <w:rPr>
          <w:rFonts w:ascii="Gotham Light" w:hAnsi="Gotham Light"/>
          <w:color w:val="76923C"/>
        </w:rPr>
        <w:tab/>
      </w:r>
      <w:r>
        <w:rPr>
          <w:rFonts w:ascii="Gotham Light" w:hAnsi="Gotham Light"/>
          <w:color w:val="76923C"/>
        </w:rPr>
        <w:tab/>
        <w:t xml:space="preserve">     Clase 2</w:t>
      </w:r>
    </w:p>
    <w:p w14:paraId="27EEF431" w14:textId="77777777" w:rsidR="00CE3AFA" w:rsidRDefault="00CE3AFA" w:rsidP="00791896">
      <w:pPr>
        <w:jc w:val="both"/>
        <w:rPr>
          <w:rFonts w:ascii="Gotham Light" w:hAnsi="Gotham Light"/>
          <w:color w:val="76923C"/>
        </w:rPr>
      </w:pPr>
      <w:r>
        <w:rPr>
          <w:rFonts w:ascii="Gotham Light" w:hAnsi="Gotham Light"/>
          <w:color w:val="76923C"/>
        </w:rPr>
        <w:tab/>
      </w:r>
      <w:r w:rsidRPr="00CE3AFA">
        <w:rPr>
          <w:rFonts w:ascii="Gotham Light" w:hAnsi="Gotham Light"/>
          <w:b/>
          <w:color w:val="76923C"/>
        </w:rPr>
        <w:t>Unidad II:</w:t>
      </w:r>
      <w:r>
        <w:rPr>
          <w:rFonts w:ascii="Gotham Light" w:hAnsi="Gotham Light"/>
          <w:color w:val="76923C"/>
        </w:rPr>
        <w:t xml:space="preserve"> Clase 1</w:t>
      </w:r>
    </w:p>
    <w:p w14:paraId="151AB187" w14:textId="77777777" w:rsidR="00CE3AFA" w:rsidRDefault="00CE3AFA" w:rsidP="00791896">
      <w:pPr>
        <w:jc w:val="both"/>
        <w:rPr>
          <w:rFonts w:ascii="Gotham Light" w:hAnsi="Gotham Light"/>
          <w:color w:val="76923C"/>
        </w:rPr>
      </w:pPr>
      <w:r>
        <w:rPr>
          <w:rFonts w:ascii="Gotham Light" w:hAnsi="Gotham Light"/>
          <w:color w:val="76923C"/>
        </w:rPr>
        <w:tab/>
      </w:r>
      <w:r>
        <w:rPr>
          <w:rFonts w:ascii="Gotham Light" w:hAnsi="Gotham Light"/>
          <w:color w:val="76923C"/>
        </w:rPr>
        <w:tab/>
        <w:t xml:space="preserve">     Clase 2</w:t>
      </w:r>
    </w:p>
    <w:p w14:paraId="3C194496" w14:textId="77777777" w:rsidR="00CE3AFA" w:rsidRDefault="00CE3AFA" w:rsidP="00791896">
      <w:pPr>
        <w:jc w:val="both"/>
        <w:rPr>
          <w:rFonts w:ascii="Gotham Light" w:hAnsi="Gotham Light"/>
          <w:color w:val="76923C"/>
        </w:rPr>
      </w:pPr>
    </w:p>
    <w:p w14:paraId="3068FF57" w14:textId="77777777" w:rsidR="00CE3AFA" w:rsidRPr="00CE3AFA" w:rsidRDefault="00CE3AFA" w:rsidP="00791896">
      <w:pPr>
        <w:jc w:val="both"/>
        <w:rPr>
          <w:rFonts w:ascii="Gotham Light" w:hAnsi="Gotham Light"/>
          <w:color w:val="76923C"/>
        </w:rPr>
      </w:pPr>
      <w:r>
        <w:rPr>
          <w:rFonts w:ascii="Gotham Light" w:hAnsi="Gotham Light"/>
          <w:color w:val="76923C"/>
        </w:rPr>
        <w:t>(</w:t>
      </w:r>
      <w:r>
        <w:rPr>
          <w:rFonts w:ascii="Gotham Light" w:hAnsi="Gotham Light"/>
          <w:b/>
          <w:color w:val="76923C"/>
        </w:rPr>
        <w:t>El ejemplo es ilustrativo: la cantidad de Módulos, Unidades y Clases será determinada por cada docente/coordinador según l</w:t>
      </w:r>
      <w:r w:rsidR="00EA7365">
        <w:rPr>
          <w:rFonts w:ascii="Gotham Light" w:hAnsi="Gotham Light"/>
          <w:b/>
          <w:color w:val="76923C"/>
        </w:rPr>
        <w:t>as necesidades de diseño de la A</w:t>
      </w:r>
      <w:r>
        <w:rPr>
          <w:rFonts w:ascii="Gotham Light" w:hAnsi="Gotham Light"/>
          <w:b/>
          <w:color w:val="76923C"/>
        </w:rPr>
        <w:t xml:space="preserve">ctividad </w:t>
      </w:r>
      <w:r w:rsidR="00EA7365">
        <w:rPr>
          <w:rFonts w:ascii="Gotham Light" w:hAnsi="Gotham Light"/>
          <w:b/>
          <w:color w:val="76923C"/>
        </w:rPr>
        <w:t>A</w:t>
      </w:r>
      <w:r>
        <w:rPr>
          <w:rFonts w:ascii="Gotham Light" w:hAnsi="Gotham Light"/>
          <w:b/>
          <w:color w:val="76923C"/>
        </w:rPr>
        <w:t>cedémica</w:t>
      </w:r>
      <w:r>
        <w:rPr>
          <w:rFonts w:ascii="Gotham Light" w:hAnsi="Gotham Light"/>
          <w:color w:val="76923C"/>
        </w:rPr>
        <w:t>)</w:t>
      </w:r>
    </w:p>
    <w:p w14:paraId="47188612" w14:textId="77777777" w:rsidR="00EA7365" w:rsidRDefault="00EA7365" w:rsidP="00791896">
      <w:pPr>
        <w:jc w:val="both"/>
        <w:rPr>
          <w:rFonts w:ascii="Gotham Light" w:hAnsi="Gotham Light"/>
          <w:color w:val="76923C"/>
        </w:rPr>
      </w:pPr>
    </w:p>
    <w:p w14:paraId="12DC35BC" w14:textId="77777777" w:rsidR="00CE3AFA" w:rsidRPr="00CE3AFA" w:rsidRDefault="00EA7365" w:rsidP="00791896">
      <w:pPr>
        <w:jc w:val="both"/>
        <w:rPr>
          <w:rFonts w:ascii="Gotham Light" w:hAnsi="Gotham Light"/>
          <w:color w:val="76923C"/>
        </w:rPr>
      </w:pPr>
      <w:r w:rsidRPr="00EA7365">
        <w:rPr>
          <w:rFonts w:ascii="Gotham Light" w:hAnsi="Gotham Light"/>
          <w:i/>
          <w:color w:val="76923C"/>
        </w:rPr>
        <w:t>Breve diccionario conceptual</w:t>
      </w:r>
      <w:r>
        <w:rPr>
          <w:rFonts w:ascii="Gotham Light" w:hAnsi="Gotham Light"/>
          <w:color w:val="76923C"/>
        </w:rPr>
        <w:t>:</w:t>
      </w:r>
      <w:r w:rsidR="00CE3AFA">
        <w:rPr>
          <w:rFonts w:ascii="Gotham Light" w:hAnsi="Gotham Light"/>
          <w:color w:val="76923C"/>
        </w:rPr>
        <w:tab/>
      </w:r>
      <w:r w:rsidR="00CE3AFA">
        <w:rPr>
          <w:rFonts w:ascii="Gotham Light" w:hAnsi="Gotham Light"/>
          <w:color w:val="76923C"/>
        </w:rPr>
        <w:tab/>
      </w:r>
    </w:p>
    <w:p w14:paraId="250634EE" w14:textId="77777777" w:rsidR="00965FF6" w:rsidRDefault="00965FF6" w:rsidP="00791896">
      <w:pPr>
        <w:jc w:val="both"/>
        <w:rPr>
          <w:rFonts w:ascii="Gotham Light" w:hAnsi="Gotham Light"/>
          <w:color w:val="76923C"/>
        </w:rPr>
      </w:pPr>
      <w:r w:rsidRPr="002D2698">
        <w:rPr>
          <w:rFonts w:ascii="Gotham Light" w:hAnsi="Gotham Light"/>
          <w:b/>
          <w:color w:val="76923C"/>
        </w:rPr>
        <w:t>MODULO</w:t>
      </w:r>
      <w:r w:rsidR="002D2698">
        <w:rPr>
          <w:rFonts w:ascii="Gotham Light" w:hAnsi="Gotham Light"/>
          <w:color w:val="76923C"/>
        </w:rPr>
        <w:t xml:space="preserve"> – Es un conjunto delimitado de contenidos, materiales didácticos y herramientas </w:t>
      </w:r>
      <w:r w:rsidR="00E01BF9">
        <w:rPr>
          <w:rFonts w:ascii="Gotham Light" w:hAnsi="Gotham Light"/>
          <w:color w:val="76923C"/>
        </w:rPr>
        <w:t xml:space="preserve">fuertemente interrelacionados y </w:t>
      </w:r>
      <w:r w:rsidR="002D2698">
        <w:rPr>
          <w:rFonts w:ascii="Gotham Light" w:hAnsi="Gotham Light"/>
          <w:color w:val="76923C"/>
        </w:rPr>
        <w:t>que le permitan al alumno integrar un saber o conjunto de saberes claves para alcanzar el objetivo general del curso. Engloba varios conceptos o saberes parciales</w:t>
      </w:r>
      <w:r w:rsidR="00E01BF9">
        <w:rPr>
          <w:rFonts w:ascii="Gotham Light" w:hAnsi="Gotham Light"/>
          <w:color w:val="76923C"/>
        </w:rPr>
        <w:t>.</w:t>
      </w:r>
    </w:p>
    <w:p w14:paraId="7A295ACF" w14:textId="77777777" w:rsidR="002D2698" w:rsidRPr="002D2698" w:rsidRDefault="002D2698" w:rsidP="00791896">
      <w:pPr>
        <w:jc w:val="both"/>
        <w:rPr>
          <w:rFonts w:ascii="Gotham Light" w:hAnsi="Gotham Light"/>
          <w:color w:val="76923C"/>
        </w:rPr>
      </w:pPr>
      <w:r>
        <w:rPr>
          <w:rFonts w:ascii="Gotham Light" w:hAnsi="Gotham Light"/>
          <w:color w:val="76923C"/>
        </w:rPr>
        <w:t xml:space="preserve">       </w:t>
      </w:r>
      <w:r w:rsidRPr="002D2698">
        <w:rPr>
          <w:rFonts w:ascii="Gotham Light" w:hAnsi="Gotham Light"/>
          <w:b/>
          <w:color w:val="76923C"/>
        </w:rPr>
        <w:t>Unidad</w:t>
      </w:r>
      <w:r>
        <w:rPr>
          <w:rFonts w:ascii="Gotham Light" w:hAnsi="Gotham Light"/>
          <w:color w:val="76923C"/>
        </w:rPr>
        <w:t>- Cada uno de los saberes parciales</w:t>
      </w:r>
      <w:r w:rsidR="00EA7365">
        <w:rPr>
          <w:rFonts w:ascii="Gotham Light" w:hAnsi="Gotham Light"/>
          <w:color w:val="76923C"/>
        </w:rPr>
        <w:t xml:space="preserve"> o concretos</w:t>
      </w:r>
      <w:r>
        <w:rPr>
          <w:rFonts w:ascii="Gotham Light" w:hAnsi="Gotham Light"/>
          <w:color w:val="76923C"/>
        </w:rPr>
        <w:t xml:space="preserve"> que, a modo de pasos, </w:t>
      </w:r>
      <w:r w:rsidR="0083751B">
        <w:rPr>
          <w:rFonts w:ascii="Gotham Light" w:hAnsi="Gotham Light"/>
          <w:color w:val="76923C"/>
        </w:rPr>
        <w:t>van construyendo</w:t>
      </w:r>
      <w:r w:rsidR="00E01BF9">
        <w:rPr>
          <w:rFonts w:ascii="Gotham Light" w:hAnsi="Gotham Light"/>
          <w:color w:val="76923C"/>
        </w:rPr>
        <w:t xml:space="preserve"> ese conjunto de saberes que constituyen </w:t>
      </w:r>
      <w:r w:rsidR="00EA7365">
        <w:rPr>
          <w:rFonts w:ascii="Gotham Light" w:hAnsi="Gotham Light"/>
          <w:color w:val="76923C"/>
        </w:rPr>
        <w:t>el M</w:t>
      </w:r>
      <w:r w:rsidR="00E01BF9">
        <w:rPr>
          <w:rFonts w:ascii="Gotham Light" w:hAnsi="Gotham Light"/>
          <w:color w:val="76923C"/>
        </w:rPr>
        <w:t>ódulo</w:t>
      </w:r>
    </w:p>
    <w:p w14:paraId="1F8DBAED" w14:textId="77777777" w:rsidR="002D2698" w:rsidRDefault="002D2698" w:rsidP="00791896">
      <w:pPr>
        <w:jc w:val="both"/>
        <w:rPr>
          <w:rFonts w:ascii="Gotham Light" w:hAnsi="Gotham Light"/>
          <w:color w:val="76923C"/>
        </w:rPr>
      </w:pPr>
      <w:r>
        <w:rPr>
          <w:rFonts w:ascii="Gotham Light" w:hAnsi="Gotham Light"/>
          <w:color w:val="76923C"/>
        </w:rPr>
        <w:t xml:space="preserve">             Clases</w:t>
      </w:r>
      <w:r w:rsidR="00EA7365">
        <w:rPr>
          <w:rFonts w:ascii="Gotham Light" w:hAnsi="Gotham Light"/>
          <w:color w:val="76923C"/>
        </w:rPr>
        <w:t xml:space="preserve"> – cada una de las instancias de encuentro entre docente/s y alumno/s a través de las cuales se despliega y se desarrolla el contenido diseñado.</w:t>
      </w:r>
    </w:p>
    <w:p w14:paraId="1B48D62A" w14:textId="77777777" w:rsidR="00846527" w:rsidRDefault="00846527" w:rsidP="00791896">
      <w:pPr>
        <w:jc w:val="both"/>
        <w:rPr>
          <w:rFonts w:ascii="Gotham Light" w:hAnsi="Gotham Light"/>
          <w:color w:val="76923C"/>
        </w:rPr>
      </w:pPr>
    </w:p>
    <w:p w14:paraId="544CC859" w14:textId="77777777" w:rsidR="00846527" w:rsidRDefault="00846527" w:rsidP="00791896">
      <w:pPr>
        <w:jc w:val="both"/>
        <w:rPr>
          <w:rFonts w:ascii="Gotham Light" w:hAnsi="Gotham Light"/>
          <w:color w:val="76923C"/>
        </w:rPr>
      </w:pPr>
    </w:p>
    <w:p w14:paraId="20AED5ED" w14:textId="77777777" w:rsidR="00846527" w:rsidRPr="007467F5" w:rsidRDefault="00846527" w:rsidP="00791896">
      <w:pPr>
        <w:jc w:val="both"/>
        <w:rPr>
          <w:rFonts w:ascii="Gotham Light" w:hAnsi="Gotham Light"/>
          <w:color w:val="76923C"/>
        </w:rPr>
      </w:pPr>
    </w:p>
    <w:p w14:paraId="6E51A589" w14:textId="77777777" w:rsidR="00791896" w:rsidRDefault="00791896" w:rsidP="00791896">
      <w:pPr>
        <w:jc w:val="both"/>
        <w:rPr>
          <w:rFonts w:ascii="Gotham Light" w:hAnsi="Gotham Light"/>
          <w:color w:val="984806"/>
        </w:rPr>
      </w:pPr>
    </w:p>
    <w:p w14:paraId="4D485AB3" w14:textId="77777777" w:rsidR="00791896" w:rsidRDefault="00791896" w:rsidP="00935DA9">
      <w:pPr>
        <w:pStyle w:val="Prrafodelista"/>
        <w:numPr>
          <w:ilvl w:val="0"/>
          <w:numId w:val="5"/>
        </w:numPr>
        <w:rPr>
          <w:rFonts w:ascii="Gotham Medium" w:hAnsi="Gotham Medium"/>
          <w:color w:val="C3002F"/>
        </w:rPr>
      </w:pPr>
      <w:r>
        <w:rPr>
          <w:rFonts w:ascii="Gotham Medium" w:hAnsi="Gotham Medium"/>
          <w:color w:val="C3002F"/>
        </w:rPr>
        <w:t>Cronograma de Clases</w:t>
      </w:r>
    </w:p>
    <w:p w14:paraId="6BCC6E73" w14:textId="77777777" w:rsidR="00935DA9" w:rsidRPr="00625C5C" w:rsidRDefault="00935DA9" w:rsidP="00935DA9">
      <w:pPr>
        <w:pStyle w:val="Prrafodelista"/>
        <w:ind w:left="644"/>
        <w:rPr>
          <w:rFonts w:ascii="Gotham Medium" w:hAnsi="Gotham Medium"/>
          <w:color w:val="C3002F"/>
        </w:rPr>
      </w:pPr>
    </w:p>
    <w:p w14:paraId="1CB6216C" w14:textId="77777777" w:rsidR="00791896" w:rsidRDefault="006B58B4" w:rsidP="00791896">
      <w:pPr>
        <w:jc w:val="both"/>
        <w:rPr>
          <w:rFonts w:ascii="Gotham Light" w:hAnsi="Gotham Light"/>
          <w:color w:val="76923C"/>
        </w:rPr>
      </w:pPr>
      <w:r>
        <w:rPr>
          <w:rFonts w:ascii="Gotham Light" w:hAnsi="Gotham Light"/>
          <w:color w:val="76923C"/>
        </w:rPr>
        <w:t xml:space="preserve">Completar </w:t>
      </w:r>
      <w:proofErr w:type="gramStart"/>
      <w:r w:rsidR="001F0A40">
        <w:rPr>
          <w:rFonts w:ascii="Gotham Light" w:hAnsi="Gotham Light"/>
          <w:color w:val="76923C"/>
        </w:rPr>
        <w:t>el  cronograma</w:t>
      </w:r>
      <w:proofErr w:type="gramEnd"/>
      <w:r w:rsidR="001F0A40">
        <w:rPr>
          <w:rFonts w:ascii="Gotham Light" w:hAnsi="Gotham Light"/>
          <w:color w:val="76923C"/>
        </w:rPr>
        <w:t xml:space="preserve"> en el formato aquí estipulado y elegir algunas de las opciones que se despliegan en las columnas “metodología” y “modalidad”</w:t>
      </w:r>
      <w:r w:rsidR="0003726B">
        <w:rPr>
          <w:rFonts w:ascii="Gotham Light" w:hAnsi="Gotham Light"/>
          <w:color w:val="76923C"/>
        </w:rPr>
        <w:t xml:space="preserve">. Agregar cuantas filas necesite según la duración de la actividad académica. Las listas desplegables deben ser copiadas y pegadas en cada fila para poder ser completadas cada vez. </w:t>
      </w:r>
    </w:p>
    <w:p w14:paraId="122CF897" w14:textId="77777777" w:rsidR="001F0A40" w:rsidRDefault="001F0A40" w:rsidP="00791896">
      <w:pPr>
        <w:jc w:val="both"/>
        <w:rPr>
          <w:rFonts w:ascii="Gotham Light" w:hAnsi="Gotham Light"/>
          <w:color w:val="76923C"/>
        </w:rPr>
      </w:pPr>
    </w:p>
    <w:p w14:paraId="62496FDA" w14:textId="77777777" w:rsidR="001F0A40" w:rsidRPr="001F0A40" w:rsidRDefault="001F0A40" w:rsidP="001F0A40">
      <w:pPr>
        <w:spacing w:after="0" w:line="240" w:lineRule="auto"/>
        <w:rPr>
          <w:rFonts w:ascii="Times New Roman" w:eastAsia="Times New Roman" w:hAnsi="Times New Roman"/>
          <w:sz w:val="24"/>
          <w:szCs w:val="24"/>
          <w:lang w:eastAsia="es-AR"/>
        </w:rPr>
      </w:pPr>
    </w:p>
    <w:tbl>
      <w:tblPr>
        <w:tblpPr w:leftFromText="141" w:rightFromText="141" w:vertAnchor="page" w:horzAnchor="margin" w:tblpXSpec="center" w:tblpY="6508"/>
        <w:tblW w:w="9361" w:type="dxa"/>
        <w:shd w:val="clear" w:color="auto" w:fill="FFFFFF"/>
        <w:tblCellMar>
          <w:left w:w="0" w:type="dxa"/>
          <w:right w:w="0" w:type="dxa"/>
        </w:tblCellMar>
        <w:tblLook w:val="04A0" w:firstRow="1" w:lastRow="0" w:firstColumn="1" w:lastColumn="0" w:noHBand="0" w:noVBand="1"/>
      </w:tblPr>
      <w:tblGrid>
        <w:gridCol w:w="1134"/>
        <w:gridCol w:w="1112"/>
        <w:gridCol w:w="1322"/>
        <w:gridCol w:w="1322"/>
        <w:gridCol w:w="1564"/>
        <w:gridCol w:w="2907"/>
      </w:tblGrid>
      <w:tr w:rsidR="00846527" w:rsidRPr="001F0A40" w14:paraId="2927F607" w14:textId="77777777" w:rsidTr="00846527">
        <w:trPr>
          <w:trHeight w:val="324"/>
        </w:trPr>
        <w:tc>
          <w:tcPr>
            <w:tcW w:w="1134" w:type="dxa"/>
            <w:tcBorders>
              <w:top w:val="single" w:sz="4" w:space="0" w:color="auto"/>
              <w:left w:val="single" w:sz="4" w:space="0" w:color="auto"/>
              <w:bottom w:val="single" w:sz="4" w:space="0" w:color="auto"/>
            </w:tcBorders>
            <w:shd w:val="clear" w:color="auto" w:fill="auto"/>
          </w:tcPr>
          <w:p w14:paraId="3654E479" w14:textId="77777777" w:rsidR="00846527" w:rsidRDefault="00846527" w:rsidP="00846527">
            <w:pPr>
              <w:spacing w:after="0" w:line="240" w:lineRule="auto"/>
              <w:jc w:val="center"/>
              <w:rPr>
                <w:rFonts w:ascii="Times New Roman" w:eastAsia="Times New Roman" w:hAnsi="Times New Roman"/>
                <w:b/>
                <w:bCs/>
                <w:color w:val="000000"/>
                <w:sz w:val="24"/>
                <w:szCs w:val="24"/>
                <w:lang w:eastAsia="es-AR"/>
              </w:rPr>
            </w:pPr>
          </w:p>
          <w:p w14:paraId="71CDCD78" w14:textId="77777777" w:rsidR="00846527" w:rsidRPr="001F0A40" w:rsidRDefault="00846527" w:rsidP="00846527">
            <w:pPr>
              <w:spacing w:after="0" w:line="240" w:lineRule="auto"/>
              <w:jc w:val="center"/>
              <w:rPr>
                <w:rFonts w:ascii="Times New Roman" w:eastAsia="Times New Roman" w:hAnsi="Times New Roman"/>
                <w:b/>
                <w:bCs/>
                <w:color w:val="000000"/>
                <w:sz w:val="24"/>
                <w:szCs w:val="24"/>
                <w:lang w:eastAsia="es-AR"/>
              </w:rPr>
            </w:pPr>
            <w:r>
              <w:rPr>
                <w:rFonts w:ascii="Times New Roman" w:eastAsia="Times New Roman" w:hAnsi="Times New Roman"/>
                <w:b/>
                <w:bCs/>
                <w:color w:val="000000"/>
                <w:sz w:val="24"/>
                <w:szCs w:val="24"/>
                <w:lang w:eastAsia="es-AR"/>
              </w:rPr>
              <w:t>Módulo</w:t>
            </w:r>
          </w:p>
        </w:tc>
        <w:tc>
          <w:tcPr>
            <w:tcW w:w="1112"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F507AC9"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sidRPr="001F0A40">
              <w:rPr>
                <w:rFonts w:ascii="Times New Roman" w:eastAsia="Times New Roman" w:hAnsi="Times New Roman"/>
                <w:b/>
                <w:bCs/>
                <w:color w:val="000000"/>
                <w:sz w:val="24"/>
                <w:szCs w:val="24"/>
                <w:lang w:eastAsia="es-AR"/>
              </w:rPr>
              <w:t>Unidad</w:t>
            </w:r>
          </w:p>
        </w:tc>
        <w:tc>
          <w:tcPr>
            <w:tcW w:w="132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D837D82"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b/>
                <w:bCs/>
                <w:color w:val="000000"/>
                <w:sz w:val="24"/>
                <w:szCs w:val="24"/>
                <w:lang w:eastAsia="es-AR"/>
              </w:rPr>
              <w:t>Clase</w:t>
            </w:r>
          </w:p>
        </w:tc>
        <w:tc>
          <w:tcPr>
            <w:tcW w:w="132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872D43F"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b/>
                <w:bCs/>
                <w:color w:val="000000"/>
                <w:sz w:val="24"/>
                <w:szCs w:val="24"/>
                <w:lang w:eastAsia="es-AR"/>
              </w:rPr>
              <w:t>Tema</w:t>
            </w:r>
          </w:p>
        </w:tc>
        <w:tc>
          <w:tcPr>
            <w:tcW w:w="156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8453D90"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b/>
                <w:bCs/>
                <w:color w:val="000000"/>
                <w:sz w:val="24"/>
                <w:szCs w:val="24"/>
                <w:lang w:eastAsia="es-AR"/>
              </w:rPr>
              <w:t>Metodología</w:t>
            </w:r>
          </w:p>
        </w:tc>
        <w:tc>
          <w:tcPr>
            <w:tcW w:w="290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357C4DC"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sidRPr="001F0A40">
              <w:rPr>
                <w:rFonts w:ascii="Times New Roman" w:eastAsia="Times New Roman" w:hAnsi="Times New Roman"/>
                <w:b/>
                <w:bCs/>
                <w:color w:val="000000"/>
                <w:sz w:val="24"/>
                <w:szCs w:val="24"/>
                <w:lang w:eastAsia="es-AR"/>
              </w:rPr>
              <w:t>Modalidad</w:t>
            </w:r>
          </w:p>
        </w:tc>
      </w:tr>
      <w:tr w:rsidR="00846527" w:rsidRPr="001F0A40" w14:paraId="7F0FAD6B" w14:textId="77777777" w:rsidTr="00846527">
        <w:trPr>
          <w:trHeight w:val="324"/>
        </w:trPr>
        <w:tc>
          <w:tcPr>
            <w:tcW w:w="1134" w:type="dxa"/>
            <w:tcBorders>
              <w:top w:val="single" w:sz="4" w:space="0" w:color="auto"/>
              <w:left w:val="single" w:sz="4" w:space="0" w:color="auto"/>
              <w:bottom w:val="single" w:sz="4" w:space="0" w:color="auto"/>
            </w:tcBorders>
            <w:shd w:val="clear" w:color="auto" w:fill="auto"/>
          </w:tcPr>
          <w:p w14:paraId="7D1636AB"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p>
          <w:p w14:paraId="583C2CF0" w14:textId="77777777" w:rsidR="00846527" w:rsidRPr="001F0A40" w:rsidRDefault="00846527" w:rsidP="00846527">
            <w:pPr>
              <w:spacing w:after="0" w:line="240" w:lineRule="auto"/>
              <w:jc w:val="center"/>
              <w:rPr>
                <w:rFonts w:ascii="Times New Roman" w:eastAsia="Times New Roman" w:hAnsi="Times New Roman"/>
                <w:color w:val="000000"/>
                <w:sz w:val="24"/>
                <w:szCs w:val="24"/>
                <w:lang w:eastAsia="es-AR"/>
              </w:rPr>
            </w:pPr>
            <w:r>
              <w:rPr>
                <w:rFonts w:ascii="Times New Roman" w:eastAsia="Times New Roman" w:hAnsi="Times New Roman"/>
                <w:color w:val="000000"/>
                <w:sz w:val="24"/>
                <w:szCs w:val="24"/>
                <w:lang w:eastAsia="es-AR"/>
              </w:rPr>
              <w:t>1</w:t>
            </w:r>
          </w:p>
        </w:tc>
        <w:tc>
          <w:tcPr>
            <w:tcW w:w="111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794E5E8"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sidRPr="001F0A40">
              <w:rPr>
                <w:rFonts w:ascii="Times New Roman" w:eastAsia="Times New Roman" w:hAnsi="Times New Roman"/>
                <w:color w:val="000000"/>
                <w:sz w:val="24"/>
                <w:szCs w:val="24"/>
                <w:lang w:eastAsia="es-AR"/>
              </w:rPr>
              <w:t>1</w:t>
            </w:r>
          </w:p>
        </w:tc>
        <w:tc>
          <w:tcPr>
            <w:tcW w:w="1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644AC47"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sidRPr="001F0A40">
              <w:rPr>
                <w:rFonts w:ascii="Times New Roman" w:eastAsia="Times New Roman" w:hAnsi="Times New Roman"/>
                <w:color w:val="000000"/>
                <w:sz w:val="24"/>
                <w:szCs w:val="24"/>
                <w:lang w:eastAsia="es-AR"/>
              </w:rPr>
              <w:t>1</w:t>
            </w:r>
          </w:p>
        </w:tc>
        <w:tc>
          <w:tcPr>
            <w:tcW w:w="1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3920612"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p>
        </w:tc>
        <w:sdt>
          <w:sdtPr>
            <w:rPr>
              <w:rFonts w:ascii="Times New Roman" w:eastAsia="Times New Roman" w:hAnsi="Times New Roman"/>
              <w:color w:val="222222"/>
              <w:sz w:val="24"/>
              <w:szCs w:val="24"/>
              <w:lang w:eastAsia="es-AR"/>
            </w:rPr>
            <w:alias w:val="Instancia de evaluación"/>
            <w:tag w:val="Instancia de evaluación"/>
            <w:id w:val="952062486"/>
            <w:placeholder>
              <w:docPart w:val="C1CEC768D68349E997103316322A8986"/>
            </w:placeholder>
            <w:dropDownList>
              <w:listItem w:displayText="Expositiva" w:value="Expositiva"/>
              <w:listItem w:displayText="Aula invertida" w:value="Aula invertida"/>
              <w:listItem w:displayText="Actividad" w:value="Actividad"/>
              <w:listItem w:displayText="Instancia de evaluación" w:value="Instancia de evaluación"/>
            </w:dropDownList>
          </w:sdtPr>
          <w:sdtEndPr/>
          <w:sdtContent>
            <w:tc>
              <w:tcPr>
                <w:tcW w:w="15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3FFB80F"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222222"/>
                    <w:sz w:val="24"/>
                    <w:szCs w:val="24"/>
                    <w:lang w:eastAsia="es-AR"/>
                  </w:rPr>
                  <w:t>Expositiva</w:t>
                </w:r>
              </w:p>
            </w:tc>
          </w:sdtContent>
        </w:sdt>
        <w:tc>
          <w:tcPr>
            <w:tcW w:w="290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sdt>
            <w:sdtPr>
              <w:rPr>
                <w:rFonts w:ascii="Times New Roman" w:eastAsia="Times New Roman" w:hAnsi="Times New Roman"/>
                <w:color w:val="000000"/>
                <w:sz w:val="24"/>
                <w:szCs w:val="24"/>
                <w:lang w:eastAsia="es-AR"/>
              </w:rPr>
              <w:alias w:val="presencialidad obligatoria"/>
              <w:tag w:val="virtualidad asincrónica"/>
              <w:id w:val="-208643004"/>
              <w:placeholder>
                <w:docPart w:val="C1CEC768D68349E997103316322A8986"/>
              </w:placeholder>
              <w:dropDownList>
                <w:listItem w:displayText="virtualidad sincrónica" w:value="virtualidad sincrónica"/>
                <w:listItem w:displayText="virtualidad asincrónica" w:value="virtualidad asincrónica"/>
                <w:listItem w:displayText="presencialidad optativa" w:value="presencialidad optativa"/>
                <w:listItem w:displayText="presencialidad obligatoria" w:value="presencialidad obligatoria"/>
              </w:dropDownList>
            </w:sdtPr>
            <w:sdtEndPr/>
            <w:sdtContent>
              <w:p w14:paraId="2444D0EC"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000000"/>
                    <w:sz w:val="24"/>
                    <w:szCs w:val="24"/>
                    <w:lang w:eastAsia="es-AR"/>
                  </w:rPr>
                  <w:t>virtualidad sincrónica</w:t>
                </w:r>
              </w:p>
            </w:sdtContent>
          </w:sdt>
        </w:tc>
      </w:tr>
      <w:tr w:rsidR="00846527" w:rsidRPr="001F0A40" w14:paraId="7C4CFA88" w14:textId="77777777" w:rsidTr="00846527">
        <w:trPr>
          <w:trHeight w:val="324"/>
        </w:trPr>
        <w:tc>
          <w:tcPr>
            <w:tcW w:w="1134" w:type="dxa"/>
            <w:tcBorders>
              <w:top w:val="single" w:sz="4" w:space="0" w:color="auto"/>
              <w:left w:val="single" w:sz="4" w:space="0" w:color="auto"/>
              <w:bottom w:val="single" w:sz="4" w:space="0" w:color="auto"/>
            </w:tcBorders>
            <w:shd w:val="clear" w:color="auto" w:fill="auto"/>
          </w:tcPr>
          <w:p w14:paraId="177CF136"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p>
          <w:p w14:paraId="2F3E6A87"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r>
              <w:rPr>
                <w:rFonts w:ascii="Times New Roman" w:eastAsia="Times New Roman" w:hAnsi="Times New Roman"/>
                <w:color w:val="000000"/>
                <w:sz w:val="24"/>
                <w:szCs w:val="24"/>
                <w:lang w:eastAsia="es-AR"/>
              </w:rPr>
              <w:t>1</w:t>
            </w:r>
          </w:p>
        </w:tc>
        <w:tc>
          <w:tcPr>
            <w:tcW w:w="111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8898295"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000000"/>
                <w:sz w:val="24"/>
                <w:szCs w:val="24"/>
                <w:lang w:eastAsia="es-AR"/>
              </w:rPr>
              <w:t>1</w:t>
            </w:r>
          </w:p>
        </w:tc>
        <w:tc>
          <w:tcPr>
            <w:tcW w:w="1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E6330D3"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000000"/>
                <w:sz w:val="24"/>
                <w:szCs w:val="24"/>
                <w:lang w:eastAsia="es-AR"/>
              </w:rPr>
              <w:t>2</w:t>
            </w:r>
          </w:p>
        </w:tc>
        <w:tc>
          <w:tcPr>
            <w:tcW w:w="1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E54C5F3"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p>
        </w:tc>
        <w:sdt>
          <w:sdtPr>
            <w:rPr>
              <w:rFonts w:ascii="Times New Roman" w:eastAsia="Times New Roman" w:hAnsi="Times New Roman"/>
              <w:color w:val="222222"/>
              <w:sz w:val="24"/>
              <w:szCs w:val="24"/>
              <w:lang w:eastAsia="es-AR"/>
            </w:rPr>
            <w:alias w:val="Instancia de evaluación"/>
            <w:tag w:val="Instancia de evaluación"/>
            <w:id w:val="1146630461"/>
            <w:placeholder>
              <w:docPart w:val="B01421418594471BA7CDC57279A5721D"/>
            </w:placeholder>
            <w:dropDownList>
              <w:listItem w:displayText="Expositiva" w:value="Expositiva"/>
              <w:listItem w:displayText="Aula invertida" w:value="Aula invertida"/>
              <w:listItem w:displayText="Actividad" w:value="Actividad"/>
              <w:listItem w:displayText="Instancia de evaluación" w:value="Instancia de evaluación"/>
            </w:dropDownList>
          </w:sdtPr>
          <w:sdtEndPr/>
          <w:sdtContent>
            <w:tc>
              <w:tcPr>
                <w:tcW w:w="15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53AD710"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222222"/>
                    <w:sz w:val="24"/>
                    <w:szCs w:val="24"/>
                    <w:lang w:eastAsia="es-AR"/>
                  </w:rPr>
                  <w:t>Expositiva</w:t>
                </w:r>
              </w:p>
            </w:tc>
          </w:sdtContent>
        </w:sdt>
        <w:tc>
          <w:tcPr>
            <w:tcW w:w="290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sdt>
            <w:sdtPr>
              <w:rPr>
                <w:rFonts w:ascii="Times New Roman" w:eastAsia="Times New Roman" w:hAnsi="Times New Roman"/>
                <w:color w:val="000000"/>
                <w:sz w:val="24"/>
                <w:szCs w:val="24"/>
                <w:lang w:eastAsia="es-AR"/>
              </w:rPr>
              <w:alias w:val="presencialidad obligatoria"/>
              <w:tag w:val="virtualidad asincrónica"/>
              <w:id w:val="261578842"/>
              <w:placeholder>
                <w:docPart w:val="3DE5C2970AE14D71AE1D6D0BB4039CDA"/>
              </w:placeholder>
              <w:dropDownList>
                <w:listItem w:displayText="virtualidad sincrónica" w:value="virtualidad sincrónica"/>
                <w:listItem w:displayText="virtualidad asincrónica" w:value="virtualidad asincrónica"/>
                <w:listItem w:displayText="presencialidad optativa" w:value="presencialidad optativa"/>
                <w:listItem w:displayText="presencialidad obligatoria" w:value="presencialidad obligatoria"/>
              </w:dropDownList>
            </w:sdtPr>
            <w:sdtEndPr/>
            <w:sdtContent>
              <w:p w14:paraId="6D596E35"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r>
                  <w:rPr>
                    <w:rFonts w:ascii="Times New Roman" w:eastAsia="Times New Roman" w:hAnsi="Times New Roman"/>
                    <w:color w:val="000000"/>
                    <w:sz w:val="24"/>
                    <w:szCs w:val="24"/>
                    <w:lang w:eastAsia="es-AR"/>
                  </w:rPr>
                  <w:t>virtualidad sincrónica</w:t>
                </w:r>
              </w:p>
            </w:sdtContent>
          </w:sdt>
          <w:p w14:paraId="1AE5C897"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p>
        </w:tc>
      </w:tr>
      <w:tr w:rsidR="00846527" w:rsidRPr="001F0A40" w14:paraId="5373309D" w14:textId="77777777" w:rsidTr="00846527">
        <w:trPr>
          <w:trHeight w:val="324"/>
        </w:trPr>
        <w:tc>
          <w:tcPr>
            <w:tcW w:w="1134" w:type="dxa"/>
            <w:tcBorders>
              <w:top w:val="single" w:sz="4" w:space="0" w:color="auto"/>
              <w:left w:val="single" w:sz="4" w:space="0" w:color="auto"/>
              <w:bottom w:val="single" w:sz="4" w:space="0" w:color="auto"/>
            </w:tcBorders>
            <w:shd w:val="clear" w:color="auto" w:fill="auto"/>
          </w:tcPr>
          <w:p w14:paraId="30341DA8"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p>
          <w:p w14:paraId="5A627F62"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r>
              <w:rPr>
                <w:rFonts w:ascii="Times New Roman" w:eastAsia="Times New Roman" w:hAnsi="Times New Roman"/>
                <w:color w:val="000000"/>
                <w:sz w:val="24"/>
                <w:szCs w:val="24"/>
                <w:lang w:eastAsia="es-AR"/>
              </w:rPr>
              <w:t>1</w:t>
            </w:r>
          </w:p>
        </w:tc>
        <w:tc>
          <w:tcPr>
            <w:tcW w:w="111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FBDCC23"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000000"/>
                <w:sz w:val="24"/>
                <w:szCs w:val="24"/>
                <w:lang w:eastAsia="es-AR"/>
              </w:rPr>
              <w:t>2</w:t>
            </w:r>
          </w:p>
        </w:tc>
        <w:tc>
          <w:tcPr>
            <w:tcW w:w="1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F4D2604"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000000"/>
                <w:sz w:val="24"/>
                <w:szCs w:val="24"/>
                <w:lang w:eastAsia="es-AR"/>
              </w:rPr>
              <w:t>3</w:t>
            </w:r>
          </w:p>
        </w:tc>
        <w:tc>
          <w:tcPr>
            <w:tcW w:w="1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DB85659"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p>
        </w:tc>
        <w:sdt>
          <w:sdtPr>
            <w:rPr>
              <w:rFonts w:ascii="Times New Roman" w:eastAsia="Times New Roman" w:hAnsi="Times New Roman"/>
              <w:color w:val="222222"/>
              <w:sz w:val="24"/>
              <w:szCs w:val="24"/>
              <w:lang w:eastAsia="es-AR"/>
            </w:rPr>
            <w:alias w:val="Instancia de evaluación"/>
            <w:tag w:val="Instancia de evaluación"/>
            <w:id w:val="-1514141711"/>
            <w:placeholder>
              <w:docPart w:val="F9DA517D4DF044A5BEDB5914D914CE73"/>
            </w:placeholder>
            <w:dropDownList>
              <w:listItem w:displayText="Expositiva" w:value="Expositiva"/>
              <w:listItem w:displayText="Aula invertida" w:value="Aula invertida"/>
              <w:listItem w:displayText="Actividad" w:value="Actividad"/>
              <w:listItem w:displayText="Instancia de evaluación" w:value="Instancia de evaluación"/>
            </w:dropDownList>
          </w:sdtPr>
          <w:sdtEndPr/>
          <w:sdtContent>
            <w:tc>
              <w:tcPr>
                <w:tcW w:w="15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3D56794"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222222"/>
                    <w:sz w:val="24"/>
                    <w:szCs w:val="24"/>
                    <w:lang w:eastAsia="es-AR"/>
                  </w:rPr>
                  <w:t>Expositiva</w:t>
                </w:r>
              </w:p>
            </w:tc>
          </w:sdtContent>
        </w:sdt>
        <w:tc>
          <w:tcPr>
            <w:tcW w:w="290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sdt>
            <w:sdtPr>
              <w:rPr>
                <w:rFonts w:ascii="Times New Roman" w:eastAsia="Times New Roman" w:hAnsi="Times New Roman"/>
                <w:color w:val="000000"/>
                <w:sz w:val="24"/>
                <w:szCs w:val="24"/>
                <w:lang w:eastAsia="es-AR"/>
              </w:rPr>
              <w:alias w:val="presencialidad obligatoria"/>
              <w:tag w:val="virtualidad asincrónica"/>
              <w:id w:val="510035344"/>
              <w:placeholder>
                <w:docPart w:val="8CE3FE3E04A74664820F3C064775D6FD"/>
              </w:placeholder>
              <w:dropDownList>
                <w:listItem w:displayText="virtualidad sincrónica" w:value="virtualidad sincrónica"/>
                <w:listItem w:displayText="virtualidad asincrónica" w:value="virtualidad asincrónica"/>
                <w:listItem w:displayText="presencialidad optativa" w:value="presencialidad optativa"/>
                <w:listItem w:displayText="presencialidad obligatoria" w:value="presencialidad obligatoria"/>
              </w:dropDownList>
            </w:sdtPr>
            <w:sdtEndPr/>
            <w:sdtContent>
              <w:p w14:paraId="1CF36B0A"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r>
                  <w:rPr>
                    <w:rFonts w:ascii="Times New Roman" w:eastAsia="Times New Roman" w:hAnsi="Times New Roman"/>
                    <w:color w:val="000000"/>
                    <w:sz w:val="24"/>
                    <w:szCs w:val="24"/>
                    <w:lang w:eastAsia="es-AR"/>
                  </w:rPr>
                  <w:t>virtualidad sincrónica</w:t>
                </w:r>
              </w:p>
            </w:sdtContent>
          </w:sdt>
          <w:p w14:paraId="415E230B"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p>
        </w:tc>
      </w:tr>
      <w:tr w:rsidR="00846527" w:rsidRPr="001F0A40" w14:paraId="575DDFB5" w14:textId="77777777" w:rsidTr="00846527">
        <w:trPr>
          <w:trHeight w:val="324"/>
        </w:trPr>
        <w:tc>
          <w:tcPr>
            <w:tcW w:w="1134" w:type="dxa"/>
            <w:tcBorders>
              <w:top w:val="single" w:sz="4" w:space="0" w:color="auto"/>
              <w:left w:val="single" w:sz="4" w:space="0" w:color="auto"/>
              <w:bottom w:val="single" w:sz="4" w:space="0" w:color="auto"/>
            </w:tcBorders>
            <w:shd w:val="clear" w:color="auto" w:fill="auto"/>
          </w:tcPr>
          <w:p w14:paraId="051CEC27"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p>
          <w:p w14:paraId="419C43F9"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r>
              <w:rPr>
                <w:rFonts w:ascii="Times New Roman" w:eastAsia="Times New Roman" w:hAnsi="Times New Roman"/>
                <w:color w:val="000000"/>
                <w:sz w:val="24"/>
                <w:szCs w:val="24"/>
                <w:lang w:eastAsia="es-AR"/>
              </w:rPr>
              <w:t>1</w:t>
            </w:r>
          </w:p>
        </w:tc>
        <w:tc>
          <w:tcPr>
            <w:tcW w:w="111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2E87CF4"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000000"/>
                <w:sz w:val="24"/>
                <w:szCs w:val="24"/>
                <w:lang w:eastAsia="es-AR"/>
              </w:rPr>
              <w:t>2</w:t>
            </w:r>
          </w:p>
        </w:tc>
        <w:tc>
          <w:tcPr>
            <w:tcW w:w="1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C0E59C8"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000000"/>
                <w:sz w:val="24"/>
                <w:szCs w:val="24"/>
                <w:lang w:eastAsia="es-AR"/>
              </w:rPr>
              <w:t>4</w:t>
            </w:r>
          </w:p>
        </w:tc>
        <w:tc>
          <w:tcPr>
            <w:tcW w:w="1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D972FE3"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p>
        </w:tc>
        <w:sdt>
          <w:sdtPr>
            <w:rPr>
              <w:rFonts w:ascii="Times New Roman" w:eastAsia="Times New Roman" w:hAnsi="Times New Roman"/>
              <w:color w:val="222222"/>
              <w:sz w:val="24"/>
              <w:szCs w:val="24"/>
              <w:lang w:eastAsia="es-AR"/>
            </w:rPr>
            <w:alias w:val="Instancia de evaluación"/>
            <w:tag w:val="Instancia de evaluación"/>
            <w:id w:val="58290791"/>
            <w:placeholder>
              <w:docPart w:val="D70CC2DBFFDF46A4A51CEA435491A00C"/>
            </w:placeholder>
            <w:dropDownList>
              <w:listItem w:displayText="Expositiva" w:value="Expositiva"/>
              <w:listItem w:displayText="Aula invertida" w:value="Aula invertida"/>
              <w:listItem w:displayText="Actividad" w:value="Actividad"/>
              <w:listItem w:displayText="Instancia de evaluación" w:value="Instancia de evaluación"/>
            </w:dropDownList>
          </w:sdtPr>
          <w:sdtEndPr/>
          <w:sdtContent>
            <w:tc>
              <w:tcPr>
                <w:tcW w:w="15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C14F654"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222222"/>
                    <w:sz w:val="24"/>
                    <w:szCs w:val="24"/>
                    <w:lang w:eastAsia="es-AR"/>
                  </w:rPr>
                  <w:t>Expositiva</w:t>
                </w:r>
              </w:p>
            </w:tc>
          </w:sdtContent>
        </w:sdt>
        <w:tc>
          <w:tcPr>
            <w:tcW w:w="290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sdt>
            <w:sdtPr>
              <w:rPr>
                <w:rFonts w:ascii="Times New Roman" w:eastAsia="Times New Roman" w:hAnsi="Times New Roman"/>
                <w:color w:val="000000"/>
                <w:sz w:val="24"/>
                <w:szCs w:val="24"/>
                <w:lang w:eastAsia="es-AR"/>
              </w:rPr>
              <w:alias w:val="presencialidad obligatoria"/>
              <w:tag w:val="virtualidad asincrónica"/>
              <w:id w:val="-184367369"/>
              <w:placeholder>
                <w:docPart w:val="71DB7523B1B64FEF8921C3E3F6994A53"/>
              </w:placeholder>
              <w:dropDownList>
                <w:listItem w:displayText="virtualidad sincrónica" w:value="virtualidad sincrónica"/>
                <w:listItem w:displayText="virtualidad asincrónica" w:value="virtualidad asincrónica"/>
                <w:listItem w:displayText="presencialidad optativa" w:value="presencialidad optativa"/>
                <w:listItem w:displayText="presencialidad obligatoria" w:value="presencialidad obligatoria"/>
              </w:dropDownList>
            </w:sdtPr>
            <w:sdtEndPr/>
            <w:sdtContent>
              <w:p w14:paraId="1B3AA658"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r>
                  <w:rPr>
                    <w:rFonts w:ascii="Times New Roman" w:eastAsia="Times New Roman" w:hAnsi="Times New Roman"/>
                    <w:color w:val="000000"/>
                    <w:sz w:val="24"/>
                    <w:szCs w:val="24"/>
                    <w:lang w:eastAsia="es-AR"/>
                  </w:rPr>
                  <w:t>virtualidad sincrónica</w:t>
                </w:r>
              </w:p>
            </w:sdtContent>
          </w:sdt>
          <w:p w14:paraId="340C4FCB"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p>
        </w:tc>
      </w:tr>
      <w:tr w:rsidR="00846527" w:rsidRPr="001F0A40" w14:paraId="267E9829" w14:textId="77777777" w:rsidTr="00846527">
        <w:trPr>
          <w:trHeight w:val="324"/>
        </w:trPr>
        <w:tc>
          <w:tcPr>
            <w:tcW w:w="1134" w:type="dxa"/>
            <w:tcBorders>
              <w:top w:val="single" w:sz="4" w:space="0" w:color="auto"/>
              <w:left w:val="single" w:sz="4" w:space="0" w:color="auto"/>
              <w:bottom w:val="single" w:sz="4" w:space="0" w:color="auto"/>
            </w:tcBorders>
            <w:shd w:val="clear" w:color="auto" w:fill="auto"/>
          </w:tcPr>
          <w:p w14:paraId="475C0F1A"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p>
          <w:p w14:paraId="31BC24F3"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r>
              <w:rPr>
                <w:rFonts w:ascii="Times New Roman" w:eastAsia="Times New Roman" w:hAnsi="Times New Roman"/>
                <w:color w:val="000000"/>
                <w:sz w:val="24"/>
                <w:szCs w:val="24"/>
                <w:lang w:eastAsia="es-AR"/>
              </w:rPr>
              <w:t>1</w:t>
            </w:r>
          </w:p>
        </w:tc>
        <w:tc>
          <w:tcPr>
            <w:tcW w:w="111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9E24337"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000000"/>
                <w:sz w:val="24"/>
                <w:szCs w:val="24"/>
                <w:lang w:eastAsia="es-AR"/>
              </w:rPr>
              <w:t>2</w:t>
            </w:r>
          </w:p>
        </w:tc>
        <w:tc>
          <w:tcPr>
            <w:tcW w:w="1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8394CA8"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000000"/>
                <w:sz w:val="24"/>
                <w:szCs w:val="24"/>
                <w:lang w:eastAsia="es-AR"/>
              </w:rPr>
              <w:t>5</w:t>
            </w:r>
          </w:p>
        </w:tc>
        <w:tc>
          <w:tcPr>
            <w:tcW w:w="13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93E7AEE"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p>
        </w:tc>
        <w:sdt>
          <w:sdtPr>
            <w:rPr>
              <w:rFonts w:ascii="Times New Roman" w:eastAsia="Times New Roman" w:hAnsi="Times New Roman"/>
              <w:color w:val="222222"/>
              <w:sz w:val="24"/>
              <w:szCs w:val="24"/>
              <w:lang w:eastAsia="es-AR"/>
            </w:rPr>
            <w:alias w:val="Instancia de evaluación"/>
            <w:tag w:val="Instancia de evaluación"/>
            <w:id w:val="-615910076"/>
            <w:placeholder>
              <w:docPart w:val="7A96421102F54E33AFE070D5B7DBEF64"/>
            </w:placeholder>
            <w:dropDownList>
              <w:listItem w:displayText="Expositiva" w:value="Expositiva"/>
              <w:listItem w:displayText="Aula invertida" w:value="Aula invertida"/>
              <w:listItem w:displayText="Actividad" w:value="Actividad"/>
              <w:listItem w:displayText="Instancia de evaluación" w:value="Instancia de evaluación"/>
            </w:dropDownList>
          </w:sdtPr>
          <w:sdtEndPr/>
          <w:sdtContent>
            <w:tc>
              <w:tcPr>
                <w:tcW w:w="15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CFEFB9E"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r>
                  <w:rPr>
                    <w:rFonts w:ascii="Times New Roman" w:eastAsia="Times New Roman" w:hAnsi="Times New Roman"/>
                    <w:color w:val="222222"/>
                    <w:sz w:val="24"/>
                    <w:szCs w:val="24"/>
                    <w:lang w:eastAsia="es-AR"/>
                  </w:rPr>
                  <w:t>Expositiva</w:t>
                </w:r>
              </w:p>
            </w:tc>
          </w:sdtContent>
        </w:sdt>
        <w:tc>
          <w:tcPr>
            <w:tcW w:w="290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sdt>
            <w:sdtPr>
              <w:rPr>
                <w:rFonts w:ascii="Times New Roman" w:eastAsia="Times New Roman" w:hAnsi="Times New Roman"/>
                <w:color w:val="000000"/>
                <w:sz w:val="24"/>
                <w:szCs w:val="24"/>
                <w:lang w:eastAsia="es-AR"/>
              </w:rPr>
              <w:alias w:val="presencialidad obligatoria"/>
              <w:tag w:val="virtualidad asincrónica"/>
              <w:id w:val="-1147972777"/>
              <w:placeholder>
                <w:docPart w:val="A3238421A2294C4F8789E1BEE4B5E40D"/>
              </w:placeholder>
              <w:dropDownList>
                <w:listItem w:displayText="virtualidad sincrónica" w:value="virtualidad sincrónica"/>
                <w:listItem w:displayText="virtualidad asincrónica" w:value="virtualidad asincrónica"/>
                <w:listItem w:displayText="presencialidad optativa" w:value="presencialidad optativa"/>
                <w:listItem w:displayText="presencialidad obligatoria" w:value="presencialidad obligatoria"/>
              </w:dropDownList>
            </w:sdtPr>
            <w:sdtEndPr/>
            <w:sdtContent>
              <w:p w14:paraId="7D07993D" w14:textId="77777777" w:rsidR="00846527" w:rsidRDefault="00846527" w:rsidP="00846527">
                <w:pPr>
                  <w:spacing w:after="0" w:line="240" w:lineRule="auto"/>
                  <w:jc w:val="center"/>
                  <w:rPr>
                    <w:rFonts w:ascii="Times New Roman" w:eastAsia="Times New Roman" w:hAnsi="Times New Roman"/>
                    <w:color w:val="000000"/>
                    <w:sz w:val="24"/>
                    <w:szCs w:val="24"/>
                    <w:lang w:eastAsia="es-AR"/>
                  </w:rPr>
                </w:pPr>
                <w:r>
                  <w:rPr>
                    <w:rFonts w:ascii="Times New Roman" w:eastAsia="Times New Roman" w:hAnsi="Times New Roman"/>
                    <w:color w:val="000000"/>
                    <w:sz w:val="24"/>
                    <w:szCs w:val="24"/>
                    <w:lang w:eastAsia="es-AR"/>
                  </w:rPr>
                  <w:t>virtualidad sincrónica</w:t>
                </w:r>
              </w:p>
            </w:sdtContent>
          </w:sdt>
          <w:p w14:paraId="278EA5E2" w14:textId="77777777" w:rsidR="00846527" w:rsidRPr="001F0A40" w:rsidRDefault="00846527" w:rsidP="00846527">
            <w:pPr>
              <w:spacing w:after="0" w:line="240" w:lineRule="auto"/>
              <w:jc w:val="center"/>
              <w:rPr>
                <w:rFonts w:ascii="Times New Roman" w:eastAsia="Times New Roman" w:hAnsi="Times New Roman"/>
                <w:color w:val="222222"/>
                <w:sz w:val="24"/>
                <w:szCs w:val="24"/>
                <w:lang w:eastAsia="es-AR"/>
              </w:rPr>
            </w:pPr>
          </w:p>
        </w:tc>
      </w:tr>
    </w:tbl>
    <w:p w14:paraId="55337796" w14:textId="77777777" w:rsidR="00791896" w:rsidRPr="007467F5" w:rsidRDefault="00791896" w:rsidP="00935DA9">
      <w:pPr>
        <w:numPr>
          <w:ilvl w:val="0"/>
          <w:numId w:val="5"/>
        </w:numPr>
        <w:jc w:val="both"/>
        <w:rPr>
          <w:rFonts w:ascii="Gotham Light" w:hAnsi="Gotham Light"/>
          <w:color w:val="76923C"/>
        </w:rPr>
      </w:pPr>
      <w:r>
        <w:rPr>
          <w:rFonts w:ascii="Gotham Medium" w:hAnsi="Gotham Medium"/>
          <w:color w:val="C3002F"/>
        </w:rPr>
        <w:t>P</w:t>
      </w:r>
      <w:r w:rsidR="00935DA9">
        <w:rPr>
          <w:rFonts w:ascii="Gotham Medium" w:hAnsi="Gotham Medium"/>
          <w:color w:val="C3002F"/>
        </w:rPr>
        <w:t>rocedimientos de evaluación y acreditación - certificación</w:t>
      </w:r>
      <w:r>
        <w:rPr>
          <w:rFonts w:ascii="Gotham Medium" w:hAnsi="Gotham Medium"/>
          <w:color w:val="C3002F"/>
        </w:rPr>
        <w:t xml:space="preserve">: </w:t>
      </w:r>
      <w:r w:rsidRPr="007467F5">
        <w:rPr>
          <w:rFonts w:ascii="Gotham Light" w:hAnsi="Gotham Light"/>
          <w:color w:val="76923C"/>
        </w:rPr>
        <w:t>(¿Cómo obtengo el certificado?)</w:t>
      </w:r>
    </w:p>
    <w:p w14:paraId="327FA2E3" w14:textId="77777777" w:rsidR="00791896" w:rsidRPr="007467F5" w:rsidRDefault="00791896" w:rsidP="00791896">
      <w:pPr>
        <w:jc w:val="both"/>
        <w:rPr>
          <w:rFonts w:ascii="Gotham Light" w:hAnsi="Gotham Light"/>
          <w:color w:val="76923C"/>
        </w:rPr>
      </w:pPr>
      <w:proofErr w:type="gramStart"/>
      <w:r w:rsidRPr="007467F5">
        <w:rPr>
          <w:rFonts w:ascii="Gotham Light" w:hAnsi="Gotham Light"/>
          <w:color w:val="76923C"/>
        </w:rPr>
        <w:t>En relación a</w:t>
      </w:r>
      <w:proofErr w:type="gramEnd"/>
      <w:r w:rsidRPr="007467F5">
        <w:rPr>
          <w:rFonts w:ascii="Gotham Light" w:hAnsi="Gotham Light"/>
          <w:color w:val="76923C"/>
        </w:rPr>
        <w:t xml:space="preserve"> este apartado se deberán explicitar los criterios y metodologías de evaluación que se tendrán en cuenta para comprobar en qué nivel se alcanzaron los objetivos de aprendizaje propuestos. </w:t>
      </w:r>
    </w:p>
    <w:p w14:paraId="6598BFCB"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xml:space="preserve">En lo que respecta a la acreditación se deberán explicitar los criterios de </w:t>
      </w:r>
      <w:r w:rsidR="002C58AC">
        <w:rPr>
          <w:rFonts w:ascii="Gotham Light" w:hAnsi="Gotham Light"/>
          <w:color w:val="76923C"/>
        </w:rPr>
        <w:t>calificación que se utilizarán, teniendo en cuenta las diferentes modalidades de dictado</w:t>
      </w:r>
      <w:r w:rsidR="00DF03C0">
        <w:rPr>
          <w:rFonts w:ascii="Gotham Light" w:hAnsi="Gotham Light"/>
          <w:color w:val="76923C"/>
        </w:rPr>
        <w:t xml:space="preserve">. Se recomienda ponderar la </w:t>
      </w:r>
      <w:proofErr w:type="gramStart"/>
      <w:r w:rsidR="00DF03C0">
        <w:rPr>
          <w:rFonts w:ascii="Gotham Light" w:hAnsi="Gotham Light"/>
          <w:color w:val="76923C"/>
        </w:rPr>
        <w:t>participación activa</w:t>
      </w:r>
      <w:proofErr w:type="gramEnd"/>
      <w:r w:rsidR="00DF03C0">
        <w:rPr>
          <w:rFonts w:ascii="Gotham Light" w:hAnsi="Gotham Light"/>
          <w:color w:val="76923C"/>
        </w:rPr>
        <w:t xml:space="preserve"> de los estudiantes en todas las actividades que se propongan para acompañar y complementar las clases sincrónicas.</w:t>
      </w:r>
    </w:p>
    <w:p w14:paraId="3002CD14" w14:textId="77777777" w:rsidR="00081DDE" w:rsidRDefault="00791896" w:rsidP="00791896">
      <w:pPr>
        <w:jc w:val="both"/>
        <w:rPr>
          <w:rFonts w:ascii="Gotham Light" w:hAnsi="Gotham Light"/>
          <w:color w:val="76923C"/>
        </w:rPr>
      </w:pPr>
      <w:r w:rsidRPr="007467F5">
        <w:rPr>
          <w:rFonts w:ascii="Gotham Light" w:hAnsi="Gotham Light"/>
          <w:color w:val="76923C"/>
        </w:rPr>
        <w:t xml:space="preserve">Aquí es preciso referirse al tipo de certificación que se otorgará. Existen dos tipos, la certificación por asistencia, para la cual los alumnos deben cumplir con el 80% de asistencia a </w:t>
      </w:r>
    </w:p>
    <w:p w14:paraId="7682352E" w14:textId="77777777" w:rsidR="00081DDE" w:rsidRDefault="00081DDE" w:rsidP="00791896">
      <w:pPr>
        <w:jc w:val="both"/>
        <w:rPr>
          <w:rFonts w:ascii="Gotham Light" w:hAnsi="Gotham Light"/>
          <w:color w:val="76923C"/>
        </w:rPr>
      </w:pPr>
    </w:p>
    <w:p w14:paraId="7C3F1966"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los mismos. Por otro lado, los cursos con certificado de aprobación, para lo cual los participantes deberán cumplir con el 80 % de asistencia y la aprobación de un examen.</w:t>
      </w:r>
    </w:p>
    <w:p w14:paraId="1BBE4948" w14:textId="77777777" w:rsidR="00791896" w:rsidRDefault="00791896" w:rsidP="00791896">
      <w:pPr>
        <w:jc w:val="both"/>
        <w:rPr>
          <w:rFonts w:ascii="Gotham Light" w:hAnsi="Gotham Light"/>
        </w:rPr>
      </w:pPr>
    </w:p>
    <w:p w14:paraId="6E0DFFEF" w14:textId="77777777" w:rsidR="003D7D5A" w:rsidRDefault="003D7D5A" w:rsidP="00791896">
      <w:pPr>
        <w:jc w:val="both"/>
        <w:rPr>
          <w:rFonts w:ascii="Gotham Light" w:hAnsi="Gotham Light"/>
        </w:rPr>
      </w:pPr>
    </w:p>
    <w:p w14:paraId="2A20572E" w14:textId="77777777" w:rsidR="00791896" w:rsidRDefault="00791896" w:rsidP="00935DA9">
      <w:pPr>
        <w:pStyle w:val="Prrafodelista"/>
        <w:numPr>
          <w:ilvl w:val="0"/>
          <w:numId w:val="5"/>
        </w:numPr>
        <w:rPr>
          <w:rFonts w:ascii="Gotham Medium" w:hAnsi="Gotham Medium"/>
          <w:color w:val="C3002F"/>
        </w:rPr>
      </w:pPr>
      <w:r>
        <w:rPr>
          <w:rFonts w:ascii="Gotham Medium" w:hAnsi="Gotham Medium"/>
          <w:color w:val="C3002F"/>
        </w:rPr>
        <w:t>Bibliografía obligatoria y complementaria</w:t>
      </w:r>
      <w:r w:rsidR="00CD1D52">
        <w:rPr>
          <w:rFonts w:ascii="Gotham Medium" w:hAnsi="Gotham Medium"/>
          <w:color w:val="C3002F"/>
        </w:rPr>
        <w:t xml:space="preserve"> / materiales de estudio</w:t>
      </w:r>
    </w:p>
    <w:p w14:paraId="35BD5428" w14:textId="77777777" w:rsidR="00935DA9" w:rsidRPr="0066642A" w:rsidRDefault="00935DA9" w:rsidP="00935DA9">
      <w:pPr>
        <w:pStyle w:val="Prrafodelista"/>
        <w:ind w:left="644"/>
        <w:rPr>
          <w:rFonts w:ascii="Gotham Medium" w:hAnsi="Gotham Medium"/>
          <w:color w:val="C3002F"/>
        </w:rPr>
      </w:pPr>
    </w:p>
    <w:p w14:paraId="3B525135" w14:textId="77777777" w:rsidR="00791896" w:rsidRDefault="00791896" w:rsidP="00791896">
      <w:pPr>
        <w:jc w:val="both"/>
        <w:rPr>
          <w:rFonts w:ascii="Gotham Light" w:hAnsi="Gotham Light"/>
          <w:color w:val="984806"/>
        </w:rPr>
      </w:pPr>
      <w:r w:rsidRPr="00F16B8A">
        <w:rPr>
          <w:rFonts w:ascii="Gotham Medium" w:hAnsi="Gotham Medium"/>
          <w:color w:val="C3002F"/>
        </w:rPr>
        <w:t>• OBLIGATORIA:</w:t>
      </w:r>
      <w:r w:rsidRPr="0066642A">
        <w:rPr>
          <w:rFonts w:ascii="Gotham Light" w:hAnsi="Gotham Light"/>
        </w:rPr>
        <w:t xml:space="preserve"> </w:t>
      </w:r>
      <w:r w:rsidRPr="007467F5">
        <w:rPr>
          <w:rFonts w:ascii="Gotham Light" w:hAnsi="Gotham Light"/>
          <w:color w:val="76923C"/>
        </w:rPr>
        <w:t>asegura el dominio de conceptos básicos.</w:t>
      </w:r>
    </w:p>
    <w:p w14:paraId="60022D74" w14:textId="77777777" w:rsidR="00791896" w:rsidRPr="007467F5" w:rsidRDefault="00791896" w:rsidP="00791896">
      <w:pPr>
        <w:jc w:val="both"/>
        <w:rPr>
          <w:rFonts w:ascii="Gotham Light" w:hAnsi="Gotham Light"/>
          <w:color w:val="76923C"/>
        </w:rPr>
      </w:pPr>
      <w:r w:rsidRPr="00F16B8A">
        <w:rPr>
          <w:rFonts w:ascii="Gotham Medium" w:hAnsi="Gotham Medium"/>
          <w:color w:val="C3002F"/>
        </w:rPr>
        <w:t>• COMPLEMENTARIA:</w:t>
      </w:r>
      <w:r w:rsidRPr="0066642A">
        <w:rPr>
          <w:rFonts w:ascii="Gotham Light" w:hAnsi="Gotham Light"/>
        </w:rPr>
        <w:t xml:space="preserve"> </w:t>
      </w:r>
      <w:r w:rsidRPr="007467F5">
        <w:rPr>
          <w:rFonts w:ascii="Gotham Light" w:hAnsi="Gotham Light"/>
          <w:color w:val="76923C"/>
        </w:rPr>
        <w:t>da la posibilidad de intensificar sus conocimientos a aquellos alumnos avanzados o interesados.</w:t>
      </w:r>
    </w:p>
    <w:p w14:paraId="4E9694C1"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 xml:space="preserve">Es importante que la bibliografía sea diversa, ofreciendo diferentes formas de concebir o interpretar una realidad. </w:t>
      </w:r>
      <w:proofErr w:type="gramStart"/>
      <w:r w:rsidRPr="007467F5">
        <w:rPr>
          <w:rFonts w:ascii="Gotham Light" w:hAnsi="Gotham Light"/>
          <w:color w:val="76923C"/>
        </w:rPr>
        <w:t>Además</w:t>
      </w:r>
      <w:proofErr w:type="gramEnd"/>
      <w:r w:rsidRPr="007467F5">
        <w:rPr>
          <w:rFonts w:ascii="Gotham Light" w:hAnsi="Gotham Light"/>
          <w:color w:val="76923C"/>
        </w:rPr>
        <w:t xml:space="preserve"> sería interesante la incorporación bibliografía actualizada según los avances de la ciencia que lo convoca. </w:t>
      </w:r>
    </w:p>
    <w:p w14:paraId="01D5933F" w14:textId="77777777" w:rsidR="00277048" w:rsidRDefault="00277048" w:rsidP="00791896">
      <w:pPr>
        <w:jc w:val="both"/>
        <w:rPr>
          <w:rFonts w:ascii="Gotham Light" w:hAnsi="Gotham Light"/>
          <w:color w:val="76923C"/>
        </w:rPr>
      </w:pPr>
    </w:p>
    <w:p w14:paraId="797E9746" w14:textId="77777777" w:rsidR="00277048" w:rsidRDefault="00277048" w:rsidP="00791896">
      <w:pPr>
        <w:jc w:val="both"/>
        <w:rPr>
          <w:rFonts w:ascii="Gotham Light" w:hAnsi="Gotham Light"/>
          <w:color w:val="76923C"/>
        </w:rPr>
      </w:pPr>
    </w:p>
    <w:p w14:paraId="087E4BE6" w14:textId="77777777" w:rsidR="00791896" w:rsidRPr="007467F5" w:rsidRDefault="00791896" w:rsidP="00791896">
      <w:pPr>
        <w:jc w:val="both"/>
        <w:rPr>
          <w:rFonts w:ascii="Gotham Light" w:hAnsi="Gotham Light"/>
          <w:color w:val="76923C"/>
        </w:rPr>
      </w:pPr>
      <w:r w:rsidRPr="007467F5">
        <w:rPr>
          <w:rFonts w:ascii="Gotham Light" w:hAnsi="Gotham Light"/>
          <w:color w:val="76923C"/>
        </w:rPr>
        <w:t>Es imprescindible respetar la ley de derechos de autor, por lo cual está prohibida la utilización de recursos, PowerPoints o apuntes sin la autorización correspondiente, así como también la utilización de fotocopias.</w:t>
      </w:r>
    </w:p>
    <w:p w14:paraId="70327D82" w14:textId="77777777" w:rsidR="00791896" w:rsidRPr="00CD1D52" w:rsidRDefault="00CD1D52" w:rsidP="00791896">
      <w:pPr>
        <w:jc w:val="both"/>
        <w:rPr>
          <w:rFonts w:ascii="Gotham Light" w:hAnsi="Gotham Light"/>
          <w:color w:val="76923C"/>
        </w:rPr>
      </w:pPr>
      <w:r w:rsidRPr="00CD1D52">
        <w:rPr>
          <w:rFonts w:ascii="Gotham Light" w:hAnsi="Gotham Light"/>
          <w:color w:val="76923C"/>
        </w:rPr>
        <w:t>Para las clases virtuales, es imprescindible elaborar material especialmente pensado para esta modalidad de dictado de clases:</w:t>
      </w:r>
      <w:r>
        <w:rPr>
          <w:rFonts w:ascii="Gotham Light" w:hAnsi="Gotham Light"/>
          <w:color w:val="76923C"/>
        </w:rPr>
        <w:t xml:space="preserve"> artículos de actualidad para disparar temas de debate que los alumnos puedan dar a través de algún medio o plataforma, material audiovisual, presentaciones PowerPoint, etc. </w:t>
      </w:r>
    </w:p>
    <w:p w14:paraId="5C05E4F4" w14:textId="77777777" w:rsidR="00791896" w:rsidRDefault="00CD1D52" w:rsidP="00791896">
      <w:pPr>
        <w:jc w:val="both"/>
        <w:rPr>
          <w:rFonts w:ascii="Gotham Light" w:hAnsi="Gotham Light"/>
          <w:b/>
          <w:color w:val="76923C"/>
          <w:sz w:val="24"/>
          <w:szCs w:val="24"/>
        </w:rPr>
      </w:pPr>
      <w:r w:rsidRPr="00CD1D52">
        <w:rPr>
          <w:rFonts w:ascii="Gotham Light" w:hAnsi="Gotham Light"/>
          <w:b/>
          <w:color w:val="76923C"/>
          <w:sz w:val="24"/>
          <w:szCs w:val="24"/>
        </w:rPr>
        <w:t xml:space="preserve">Todo el material, sea elaborado por los/las </w:t>
      </w:r>
      <w:proofErr w:type="gramStart"/>
      <w:r w:rsidRPr="00CD1D52">
        <w:rPr>
          <w:rFonts w:ascii="Gotham Light" w:hAnsi="Gotham Light"/>
          <w:b/>
          <w:color w:val="76923C"/>
          <w:sz w:val="24"/>
          <w:szCs w:val="24"/>
        </w:rPr>
        <w:t>docentes  o</w:t>
      </w:r>
      <w:proofErr w:type="gramEnd"/>
      <w:r w:rsidRPr="00CD1D52">
        <w:rPr>
          <w:rFonts w:ascii="Gotham Light" w:hAnsi="Gotham Light"/>
          <w:b/>
          <w:color w:val="76923C"/>
          <w:sz w:val="24"/>
          <w:szCs w:val="24"/>
        </w:rPr>
        <w:t xml:space="preserve"> solamente indicado o recomendado, debe ser detallado en este ítem, cualquiera sea su formato.</w:t>
      </w:r>
    </w:p>
    <w:p w14:paraId="692D40E0" w14:textId="77777777" w:rsidR="00CD1D52" w:rsidRDefault="00CD1D52" w:rsidP="00791896">
      <w:pPr>
        <w:jc w:val="both"/>
        <w:rPr>
          <w:rFonts w:ascii="Gotham Light" w:hAnsi="Gotham Light"/>
          <w:b/>
          <w:color w:val="76923C"/>
          <w:sz w:val="24"/>
          <w:szCs w:val="24"/>
        </w:rPr>
      </w:pPr>
    </w:p>
    <w:p w14:paraId="081EC239" w14:textId="77777777" w:rsidR="00CD1D52" w:rsidRDefault="00CD1D52" w:rsidP="00791896">
      <w:pPr>
        <w:jc w:val="both"/>
        <w:rPr>
          <w:rFonts w:ascii="Gotham Light" w:hAnsi="Gotham Light"/>
          <w:b/>
          <w:color w:val="76923C"/>
          <w:sz w:val="24"/>
          <w:szCs w:val="24"/>
        </w:rPr>
      </w:pPr>
    </w:p>
    <w:p w14:paraId="1F0DA6F4" w14:textId="77777777" w:rsidR="00CD1D52" w:rsidRPr="00CD1D52" w:rsidRDefault="00CD1D52" w:rsidP="00791896">
      <w:pPr>
        <w:jc w:val="both"/>
        <w:rPr>
          <w:rFonts w:ascii="Gotham Light" w:hAnsi="Gotham Light"/>
          <w:b/>
          <w:color w:val="76923C"/>
          <w:sz w:val="24"/>
          <w:szCs w:val="24"/>
        </w:rPr>
      </w:pPr>
    </w:p>
    <w:p w14:paraId="69CA927D" w14:textId="77777777" w:rsidR="00791896" w:rsidRDefault="00791896" w:rsidP="00791896">
      <w:pPr>
        <w:spacing w:line="360" w:lineRule="auto"/>
        <w:ind w:left="720"/>
        <w:jc w:val="both"/>
        <w:rPr>
          <w:rFonts w:ascii="Gotham Light" w:hAnsi="Gotham Light"/>
          <w:b/>
          <w:color w:val="76923C"/>
          <w:u w:val="single"/>
        </w:rPr>
      </w:pPr>
      <w:r w:rsidRPr="007467F5">
        <w:rPr>
          <w:rFonts w:ascii="Gotham Light" w:hAnsi="Gotham Light"/>
          <w:b/>
          <w:color w:val="76923C"/>
          <w:u w:val="single"/>
        </w:rPr>
        <w:t>IMPORTANTE: La ortografía y la sintaxis resultan de vital importancia para la imagen de la actividad. SI bien el material de difusión para por un trabajo previo de edición y corrección de estilo, le solicitamos utilizar la herramienta de revisión de Ortografía y Gramática de Word.</w:t>
      </w:r>
    </w:p>
    <w:p w14:paraId="1B62B9ED" w14:textId="77777777" w:rsidR="00935DA9" w:rsidRDefault="00935DA9" w:rsidP="00791896">
      <w:pPr>
        <w:spacing w:line="360" w:lineRule="auto"/>
        <w:ind w:left="720"/>
        <w:jc w:val="both"/>
        <w:rPr>
          <w:rFonts w:ascii="Gotham Light" w:hAnsi="Gotham Light"/>
          <w:b/>
          <w:color w:val="76923C"/>
          <w:u w:val="single"/>
        </w:rPr>
      </w:pPr>
    </w:p>
    <w:p w14:paraId="35837DE2" w14:textId="77777777" w:rsidR="00193046" w:rsidRDefault="00193046" w:rsidP="00193046">
      <w:pPr>
        <w:pStyle w:val="Prrafodelista"/>
        <w:numPr>
          <w:ilvl w:val="0"/>
          <w:numId w:val="5"/>
        </w:numPr>
        <w:rPr>
          <w:rFonts w:ascii="Gotham Medium" w:hAnsi="Gotham Medium"/>
          <w:color w:val="C3002F"/>
        </w:rPr>
      </w:pPr>
      <w:r w:rsidRPr="00193046">
        <w:rPr>
          <w:rFonts w:ascii="Gotham Medium" w:hAnsi="Gotham Medium"/>
          <w:color w:val="C3002F"/>
        </w:rPr>
        <w:t>Factibilidad de requerimientos técnicos</w:t>
      </w:r>
    </w:p>
    <w:p w14:paraId="10811734" w14:textId="77777777" w:rsidR="00193046" w:rsidRPr="00193046" w:rsidRDefault="00193046" w:rsidP="00193046">
      <w:pPr>
        <w:pStyle w:val="Prrafodelista"/>
        <w:ind w:left="644"/>
        <w:rPr>
          <w:rFonts w:ascii="Gotham Medium" w:hAnsi="Gotham Medium"/>
          <w:color w:val="C3002F"/>
        </w:rPr>
      </w:pPr>
    </w:p>
    <w:p w14:paraId="4363E009" w14:textId="77777777" w:rsidR="00193046" w:rsidRPr="00193046" w:rsidRDefault="00193046" w:rsidP="00193046">
      <w:pPr>
        <w:spacing w:line="360" w:lineRule="auto"/>
        <w:jc w:val="both"/>
        <w:rPr>
          <w:rFonts w:ascii="Gotham Light" w:hAnsi="Gotham Light"/>
          <w:color w:val="76923C"/>
        </w:rPr>
      </w:pPr>
      <w:r w:rsidRPr="00193046">
        <w:rPr>
          <w:rFonts w:ascii="Gotham Light" w:hAnsi="Gotham Light"/>
          <w:color w:val="76923C"/>
        </w:rPr>
        <w:t>En el caso que, para el dictado de calidad del curso, sea necesario la disponer de requerimientos técnicos especiales como herramientas y equipos para prácticas, hardware especial o software, los coordinadores o docentes deberán dimensionar y definir los mismos detallando:</w:t>
      </w:r>
    </w:p>
    <w:p w14:paraId="6996914F" w14:textId="77777777" w:rsidR="00193046" w:rsidRPr="00193046" w:rsidRDefault="00193046" w:rsidP="00193046">
      <w:pPr>
        <w:spacing w:line="360" w:lineRule="auto"/>
        <w:jc w:val="both"/>
        <w:rPr>
          <w:rFonts w:ascii="Gotham Light" w:hAnsi="Gotham Light"/>
          <w:color w:val="76923C"/>
        </w:rPr>
      </w:pPr>
    </w:p>
    <w:p w14:paraId="50516DF2" w14:textId="77777777" w:rsidR="00193046" w:rsidRPr="00193046" w:rsidRDefault="00193046" w:rsidP="00193046">
      <w:pPr>
        <w:pStyle w:val="Prrafodelista"/>
        <w:numPr>
          <w:ilvl w:val="0"/>
          <w:numId w:val="8"/>
        </w:numPr>
        <w:spacing w:after="200" w:line="360" w:lineRule="auto"/>
        <w:jc w:val="both"/>
        <w:rPr>
          <w:rFonts w:ascii="Gotham Light" w:hAnsi="Gotham Light"/>
          <w:color w:val="76923C"/>
        </w:rPr>
      </w:pPr>
      <w:r w:rsidRPr="00193046">
        <w:rPr>
          <w:rFonts w:ascii="Gotham Light" w:hAnsi="Gotham Light"/>
          <w:color w:val="76923C"/>
        </w:rPr>
        <w:t>Tipo de requerimiento.</w:t>
      </w:r>
    </w:p>
    <w:p w14:paraId="5EF3CC7B" w14:textId="77777777" w:rsidR="00193046" w:rsidRPr="00193046" w:rsidRDefault="00193046" w:rsidP="00193046">
      <w:pPr>
        <w:pStyle w:val="Prrafodelista"/>
        <w:numPr>
          <w:ilvl w:val="0"/>
          <w:numId w:val="8"/>
        </w:numPr>
        <w:spacing w:after="200" w:line="360" w:lineRule="auto"/>
        <w:jc w:val="both"/>
        <w:rPr>
          <w:rFonts w:ascii="Gotham Light" w:hAnsi="Gotham Light"/>
          <w:color w:val="76923C"/>
        </w:rPr>
      </w:pPr>
      <w:r w:rsidRPr="00193046">
        <w:rPr>
          <w:rFonts w:ascii="Gotham Light" w:hAnsi="Gotham Light"/>
          <w:color w:val="76923C"/>
        </w:rPr>
        <w:t>Descripción de su funcionalidad.</w:t>
      </w:r>
    </w:p>
    <w:p w14:paraId="49F87648" w14:textId="77777777" w:rsidR="00193046" w:rsidRPr="00193046" w:rsidRDefault="00193046" w:rsidP="00193046">
      <w:pPr>
        <w:pStyle w:val="Prrafodelista"/>
        <w:numPr>
          <w:ilvl w:val="0"/>
          <w:numId w:val="8"/>
        </w:numPr>
        <w:spacing w:after="200" w:line="360" w:lineRule="auto"/>
        <w:jc w:val="both"/>
        <w:rPr>
          <w:rFonts w:ascii="Gotham Light" w:hAnsi="Gotham Light"/>
          <w:color w:val="76923C"/>
        </w:rPr>
      </w:pPr>
      <w:r w:rsidRPr="00193046">
        <w:rPr>
          <w:rFonts w:ascii="Gotham Light" w:hAnsi="Gotham Light"/>
          <w:color w:val="76923C"/>
        </w:rPr>
        <w:t>Cantidades necesarias.</w:t>
      </w:r>
    </w:p>
    <w:p w14:paraId="5BDE7BB3" w14:textId="77777777" w:rsidR="00193046" w:rsidRPr="00193046" w:rsidRDefault="00193046" w:rsidP="00193046">
      <w:pPr>
        <w:pStyle w:val="Prrafodelista"/>
        <w:numPr>
          <w:ilvl w:val="0"/>
          <w:numId w:val="8"/>
        </w:numPr>
        <w:spacing w:after="200" w:line="360" w:lineRule="auto"/>
        <w:jc w:val="both"/>
        <w:rPr>
          <w:rFonts w:ascii="Gotham Light" w:hAnsi="Gotham Light"/>
          <w:color w:val="76923C"/>
        </w:rPr>
      </w:pPr>
      <w:r w:rsidRPr="00193046">
        <w:rPr>
          <w:rFonts w:ascii="Gotham Light" w:hAnsi="Gotham Light"/>
          <w:color w:val="76923C"/>
        </w:rPr>
        <w:t>Una propuesta para la incorporación (donación, adquisición, alquiler, etc).</w:t>
      </w:r>
    </w:p>
    <w:p w14:paraId="013C702D" w14:textId="77777777" w:rsidR="00193046" w:rsidRPr="00193046" w:rsidRDefault="00193046" w:rsidP="00193046">
      <w:pPr>
        <w:pStyle w:val="Prrafodelista"/>
        <w:numPr>
          <w:ilvl w:val="0"/>
          <w:numId w:val="8"/>
        </w:numPr>
        <w:spacing w:after="200" w:line="360" w:lineRule="auto"/>
        <w:jc w:val="both"/>
        <w:rPr>
          <w:rFonts w:ascii="Gotham Light" w:hAnsi="Gotham Light"/>
          <w:color w:val="76923C"/>
        </w:rPr>
      </w:pPr>
      <w:r w:rsidRPr="00193046">
        <w:rPr>
          <w:rFonts w:ascii="Gotham Light" w:hAnsi="Gotham Light"/>
          <w:color w:val="76923C"/>
        </w:rPr>
        <w:t>Hoja técnica (en el caso de existir).</w:t>
      </w:r>
    </w:p>
    <w:p w14:paraId="06A82247" w14:textId="77777777" w:rsidR="00193046" w:rsidRDefault="00193046" w:rsidP="00193046">
      <w:pPr>
        <w:pStyle w:val="Prrafodelista"/>
        <w:numPr>
          <w:ilvl w:val="0"/>
          <w:numId w:val="8"/>
        </w:numPr>
        <w:spacing w:after="200" w:line="360" w:lineRule="auto"/>
        <w:jc w:val="both"/>
        <w:rPr>
          <w:rFonts w:ascii="Gotham Light" w:hAnsi="Gotham Light"/>
          <w:color w:val="76923C"/>
        </w:rPr>
      </w:pPr>
      <w:r w:rsidRPr="00193046">
        <w:rPr>
          <w:rFonts w:ascii="Gotham Light" w:hAnsi="Gotham Light"/>
          <w:color w:val="76923C"/>
        </w:rPr>
        <w:t>Costo aproximado.</w:t>
      </w:r>
    </w:p>
    <w:p w14:paraId="7B37AC8C" w14:textId="77777777" w:rsidR="00193046" w:rsidRDefault="00193046" w:rsidP="00193046">
      <w:pPr>
        <w:pStyle w:val="Prrafodelista"/>
        <w:spacing w:after="200" w:line="360" w:lineRule="auto"/>
        <w:jc w:val="both"/>
        <w:rPr>
          <w:rFonts w:ascii="Gotham Light" w:hAnsi="Gotham Light"/>
          <w:color w:val="76923C"/>
        </w:rPr>
      </w:pPr>
    </w:p>
    <w:p w14:paraId="21E36962" w14:textId="77777777" w:rsidR="00193046" w:rsidRDefault="00193046" w:rsidP="00193046">
      <w:pPr>
        <w:pStyle w:val="Prrafodelista"/>
        <w:spacing w:after="200" w:line="360" w:lineRule="auto"/>
        <w:jc w:val="both"/>
        <w:rPr>
          <w:rFonts w:ascii="Gotham Light" w:hAnsi="Gotham Light"/>
          <w:color w:val="76923C"/>
        </w:rPr>
      </w:pPr>
    </w:p>
    <w:p w14:paraId="2C4EAC32" w14:textId="77777777" w:rsidR="00193046" w:rsidRPr="00193046" w:rsidRDefault="00193046" w:rsidP="00193046">
      <w:pPr>
        <w:pStyle w:val="Prrafodelista"/>
        <w:spacing w:after="200" w:line="360" w:lineRule="auto"/>
        <w:jc w:val="both"/>
        <w:rPr>
          <w:rFonts w:ascii="Gotham Light" w:hAnsi="Gotham Light"/>
          <w:color w:val="76923C"/>
        </w:rPr>
      </w:pPr>
    </w:p>
    <w:p w14:paraId="6130BA9A" w14:textId="77777777" w:rsidR="00193046" w:rsidRPr="00193046" w:rsidRDefault="00193046" w:rsidP="00193046">
      <w:pPr>
        <w:spacing w:line="360" w:lineRule="auto"/>
        <w:jc w:val="both"/>
        <w:rPr>
          <w:rFonts w:ascii="Gotham Light" w:hAnsi="Gotham Light"/>
          <w:color w:val="76923C"/>
        </w:rPr>
      </w:pPr>
      <w:r w:rsidRPr="00193046">
        <w:rPr>
          <w:rFonts w:ascii="Gotham Light" w:hAnsi="Gotham Light"/>
          <w:color w:val="76923C"/>
        </w:rPr>
        <w:t>Para el caso particular de requerimientos tipo software, además deberán definir:</w:t>
      </w:r>
    </w:p>
    <w:p w14:paraId="257387E1" w14:textId="77777777" w:rsidR="00193046" w:rsidRPr="00193046" w:rsidRDefault="00193046" w:rsidP="00193046">
      <w:pPr>
        <w:spacing w:line="360" w:lineRule="auto"/>
        <w:jc w:val="both"/>
        <w:rPr>
          <w:rFonts w:ascii="Gotham Light" w:hAnsi="Gotham Light"/>
          <w:color w:val="76923C"/>
        </w:rPr>
      </w:pPr>
    </w:p>
    <w:p w14:paraId="5C3085B9" w14:textId="77777777" w:rsidR="00193046" w:rsidRPr="00193046" w:rsidRDefault="00193046" w:rsidP="00193046">
      <w:pPr>
        <w:pStyle w:val="Prrafodelista"/>
        <w:numPr>
          <w:ilvl w:val="0"/>
          <w:numId w:val="9"/>
        </w:numPr>
        <w:spacing w:after="200" w:line="360" w:lineRule="auto"/>
        <w:jc w:val="both"/>
        <w:rPr>
          <w:rFonts w:ascii="Gotham Light" w:hAnsi="Gotham Light"/>
          <w:color w:val="76923C"/>
        </w:rPr>
      </w:pPr>
      <w:r w:rsidRPr="00193046">
        <w:rPr>
          <w:rFonts w:ascii="Gotham Light" w:hAnsi="Gotham Light"/>
          <w:color w:val="76923C"/>
        </w:rPr>
        <w:t>Nombre del software.</w:t>
      </w:r>
    </w:p>
    <w:p w14:paraId="4C86F2E2" w14:textId="77777777" w:rsidR="00193046" w:rsidRPr="00193046" w:rsidRDefault="00193046" w:rsidP="00193046">
      <w:pPr>
        <w:pStyle w:val="Prrafodelista"/>
        <w:numPr>
          <w:ilvl w:val="0"/>
          <w:numId w:val="9"/>
        </w:numPr>
        <w:spacing w:after="200" w:line="360" w:lineRule="auto"/>
        <w:jc w:val="both"/>
        <w:rPr>
          <w:rFonts w:ascii="Gotham Light" w:hAnsi="Gotham Light"/>
          <w:color w:val="76923C"/>
        </w:rPr>
      </w:pPr>
      <w:r w:rsidRPr="00193046">
        <w:rPr>
          <w:rFonts w:ascii="Gotham Light" w:hAnsi="Gotham Light"/>
          <w:color w:val="76923C"/>
        </w:rPr>
        <w:t>Versión / año requerido.</w:t>
      </w:r>
    </w:p>
    <w:p w14:paraId="7020986C" w14:textId="77777777" w:rsidR="00193046" w:rsidRPr="00193046" w:rsidRDefault="00193046" w:rsidP="00193046">
      <w:pPr>
        <w:pStyle w:val="Prrafodelista"/>
        <w:numPr>
          <w:ilvl w:val="0"/>
          <w:numId w:val="9"/>
        </w:numPr>
        <w:spacing w:after="200" w:line="360" w:lineRule="auto"/>
        <w:jc w:val="both"/>
        <w:rPr>
          <w:rFonts w:ascii="Gotham Light" w:hAnsi="Gotham Light"/>
          <w:color w:val="76923C"/>
        </w:rPr>
      </w:pPr>
      <w:r w:rsidRPr="00193046">
        <w:rPr>
          <w:rFonts w:ascii="Gotham Light" w:hAnsi="Gotham Light"/>
          <w:color w:val="76923C"/>
        </w:rPr>
        <w:t>Empresa fabricante.</w:t>
      </w:r>
    </w:p>
    <w:p w14:paraId="2D845CA6" w14:textId="77777777" w:rsidR="00193046" w:rsidRPr="00193046" w:rsidRDefault="00193046" w:rsidP="00193046">
      <w:pPr>
        <w:pStyle w:val="Prrafodelista"/>
        <w:numPr>
          <w:ilvl w:val="0"/>
          <w:numId w:val="9"/>
        </w:numPr>
        <w:spacing w:after="200" w:line="360" w:lineRule="auto"/>
        <w:jc w:val="both"/>
        <w:rPr>
          <w:rFonts w:ascii="Gotham Light" w:hAnsi="Gotham Light"/>
          <w:color w:val="76923C"/>
        </w:rPr>
      </w:pPr>
      <w:r w:rsidRPr="00193046">
        <w:rPr>
          <w:rFonts w:ascii="Gotham Light" w:hAnsi="Gotham Light"/>
          <w:color w:val="76923C"/>
        </w:rPr>
        <w:t>Tipo de licencia</w:t>
      </w:r>
      <w:r w:rsidR="004B0B3D">
        <w:rPr>
          <w:rFonts w:ascii="Gotham Light" w:hAnsi="Gotham Light"/>
          <w:color w:val="76923C"/>
        </w:rPr>
        <w:t xml:space="preserve">miento (libre, licenciamiento </w:t>
      </w:r>
      <w:r w:rsidRPr="00193046">
        <w:rPr>
          <w:rFonts w:ascii="Gotham Light" w:hAnsi="Gotham Light"/>
          <w:color w:val="76923C"/>
        </w:rPr>
        <w:t>anual, licencia</w:t>
      </w:r>
      <w:r w:rsidR="004B0B3D">
        <w:rPr>
          <w:rFonts w:ascii="Gotham Light" w:hAnsi="Gotham Light"/>
          <w:color w:val="76923C"/>
        </w:rPr>
        <w:t>miento</w:t>
      </w:r>
      <w:r w:rsidRPr="00193046">
        <w:rPr>
          <w:rFonts w:ascii="Gotham Light" w:hAnsi="Gotham Light"/>
          <w:color w:val="76923C"/>
        </w:rPr>
        <w:t xml:space="preserve"> de pago único,</w:t>
      </w:r>
      <w:r w:rsidR="004B0B3D">
        <w:rPr>
          <w:rFonts w:ascii="Gotham Light" w:hAnsi="Gotham Light"/>
          <w:color w:val="76923C"/>
        </w:rPr>
        <w:t xml:space="preserve"> licenciamiento por usuario, licenciamiento por pc, etc.</w:t>
      </w:r>
      <w:r w:rsidRPr="00193046">
        <w:rPr>
          <w:rFonts w:ascii="Gotham Light" w:hAnsi="Gotham Light"/>
          <w:color w:val="76923C"/>
        </w:rPr>
        <w:t>)</w:t>
      </w:r>
    </w:p>
    <w:p w14:paraId="49E3180F" w14:textId="77777777" w:rsidR="00193046" w:rsidRPr="00193046" w:rsidRDefault="00193046" w:rsidP="00193046">
      <w:pPr>
        <w:pStyle w:val="Prrafodelista"/>
        <w:numPr>
          <w:ilvl w:val="0"/>
          <w:numId w:val="9"/>
        </w:numPr>
        <w:spacing w:after="200" w:line="360" w:lineRule="auto"/>
        <w:jc w:val="both"/>
        <w:rPr>
          <w:rFonts w:ascii="Gotham Light" w:hAnsi="Gotham Light"/>
          <w:color w:val="76923C"/>
        </w:rPr>
      </w:pPr>
      <w:r w:rsidRPr="00193046">
        <w:rPr>
          <w:rFonts w:ascii="Gotham Light" w:hAnsi="Gotham Light"/>
          <w:color w:val="76923C"/>
        </w:rPr>
        <w:t>Enlace de descarga.</w:t>
      </w:r>
    </w:p>
    <w:p w14:paraId="281EC36E" w14:textId="77777777" w:rsidR="00193046" w:rsidRDefault="00193046" w:rsidP="00193046">
      <w:pPr>
        <w:pStyle w:val="Prrafodelista"/>
        <w:numPr>
          <w:ilvl w:val="0"/>
          <w:numId w:val="9"/>
        </w:numPr>
        <w:spacing w:after="200" w:line="360" w:lineRule="auto"/>
        <w:jc w:val="both"/>
        <w:rPr>
          <w:rFonts w:ascii="Gotham Light" w:hAnsi="Gotham Light"/>
          <w:color w:val="76923C"/>
        </w:rPr>
      </w:pPr>
      <w:r w:rsidRPr="00193046">
        <w:rPr>
          <w:rFonts w:ascii="Gotham Light" w:hAnsi="Gotham Light"/>
          <w:color w:val="76923C"/>
        </w:rPr>
        <w:t>Idioma requerido.</w:t>
      </w:r>
    </w:p>
    <w:p w14:paraId="3F3C0D7B" w14:textId="77777777" w:rsidR="002D6B99" w:rsidRDefault="00277048" w:rsidP="002D6B99">
      <w:pPr>
        <w:pStyle w:val="Prrafodelista"/>
        <w:numPr>
          <w:ilvl w:val="0"/>
          <w:numId w:val="9"/>
        </w:numPr>
        <w:spacing w:after="200" w:line="360" w:lineRule="auto"/>
        <w:jc w:val="both"/>
        <w:rPr>
          <w:rFonts w:ascii="Gotham Light" w:hAnsi="Gotham Light"/>
          <w:color w:val="76923C"/>
        </w:rPr>
      </w:pPr>
      <w:r>
        <w:rPr>
          <w:rFonts w:ascii="Gotham Light" w:hAnsi="Gotham Light"/>
          <w:color w:val="76923C"/>
        </w:rPr>
        <w:t>I</w:t>
      </w:r>
      <w:r w:rsidR="00193046" w:rsidRPr="00193046">
        <w:rPr>
          <w:rFonts w:ascii="Gotham Light" w:hAnsi="Gotham Light"/>
          <w:color w:val="76923C"/>
        </w:rPr>
        <w:t xml:space="preserve">nstructivo detallado las configuraciones especiales a la hora de llevar a cabo la instalación. </w:t>
      </w:r>
    </w:p>
    <w:p w14:paraId="7DDDFC33" w14:textId="77777777" w:rsidR="00277048" w:rsidRDefault="00277048" w:rsidP="00277048">
      <w:pPr>
        <w:spacing w:line="360" w:lineRule="auto"/>
        <w:jc w:val="both"/>
        <w:rPr>
          <w:rFonts w:ascii="Gotham Light" w:hAnsi="Gotham Light"/>
          <w:color w:val="76923C"/>
        </w:rPr>
      </w:pPr>
    </w:p>
    <w:p w14:paraId="48212C89" w14:textId="77777777" w:rsidR="00277048" w:rsidRPr="00277048" w:rsidRDefault="00277048" w:rsidP="00277048">
      <w:pPr>
        <w:spacing w:line="360" w:lineRule="auto"/>
        <w:jc w:val="both"/>
        <w:rPr>
          <w:rFonts w:ascii="Gotham Light" w:hAnsi="Gotham Light"/>
          <w:color w:val="76923C"/>
        </w:rPr>
      </w:pPr>
    </w:p>
    <w:p w14:paraId="3BB64EEC" w14:textId="77777777" w:rsidR="002D6B99" w:rsidRDefault="002D6B99" w:rsidP="002D6B99">
      <w:pPr>
        <w:pStyle w:val="Prrafodelista"/>
        <w:spacing w:after="200" w:line="360" w:lineRule="auto"/>
        <w:jc w:val="both"/>
        <w:rPr>
          <w:rFonts w:ascii="Gotham Light" w:hAnsi="Gotham Light"/>
          <w:color w:val="76923C"/>
        </w:rPr>
      </w:pPr>
    </w:p>
    <w:p w14:paraId="5BFE94B1" w14:textId="77777777" w:rsidR="002D6B99" w:rsidRDefault="002D6B99" w:rsidP="002D6B99">
      <w:pPr>
        <w:pStyle w:val="Prrafodelista"/>
        <w:numPr>
          <w:ilvl w:val="0"/>
          <w:numId w:val="5"/>
        </w:numPr>
        <w:rPr>
          <w:rFonts w:ascii="Gotham Medium" w:hAnsi="Gotham Medium"/>
          <w:color w:val="C3002F"/>
        </w:rPr>
      </w:pPr>
      <w:r w:rsidRPr="002D6B99">
        <w:rPr>
          <w:rFonts w:ascii="Gotham Medium" w:hAnsi="Gotham Medium"/>
          <w:color w:val="C3002F"/>
        </w:rPr>
        <w:t>Estrategia comercial</w:t>
      </w:r>
    </w:p>
    <w:p w14:paraId="509B25CA" w14:textId="77777777" w:rsidR="002D6B99" w:rsidRDefault="002D6B99" w:rsidP="002D6B99">
      <w:pPr>
        <w:spacing w:line="360" w:lineRule="auto"/>
        <w:jc w:val="both"/>
        <w:rPr>
          <w:rFonts w:ascii="Gotham Light" w:hAnsi="Gotham Light"/>
          <w:color w:val="76923C"/>
        </w:rPr>
      </w:pPr>
      <w:r>
        <w:rPr>
          <w:rFonts w:ascii="Gotham Light" w:hAnsi="Gotham Light"/>
          <w:color w:val="76923C"/>
        </w:rPr>
        <w:t xml:space="preserve">Para poder comercializar la actividad de una manera adecuada, apuntando al segmento correcto, es necesario que nos indiquen cuales son las categorías / subcategorías donde puede encuadrarse comercialmente el curso. Al decir “comercialmente”, nos referimos a todas las formas por las cuales puede ser buscado por los potenciales clientes más allá de su contenido temático. Debe existir al menos 1 categoría </w:t>
      </w:r>
      <w:r w:rsidR="000E6F97">
        <w:rPr>
          <w:rFonts w:ascii="Gotham Light" w:hAnsi="Gotham Light"/>
          <w:color w:val="76923C"/>
        </w:rPr>
        <w:t xml:space="preserve">e idealmente 1 </w:t>
      </w:r>
      <w:proofErr w:type="gramStart"/>
      <w:r w:rsidR="000E6F97">
        <w:rPr>
          <w:rFonts w:ascii="Gotham Light" w:hAnsi="Gotham Light"/>
          <w:color w:val="76923C"/>
        </w:rPr>
        <w:t>subcategoría</w:t>
      </w:r>
      <w:proofErr w:type="gramEnd"/>
      <w:r w:rsidR="000E6F97">
        <w:rPr>
          <w:rFonts w:ascii="Gotham Light" w:hAnsi="Gotham Light"/>
          <w:color w:val="76923C"/>
        </w:rPr>
        <w:t xml:space="preserve"> </w:t>
      </w:r>
      <w:r>
        <w:rPr>
          <w:rFonts w:ascii="Gotham Light" w:hAnsi="Gotham Light"/>
          <w:color w:val="76923C"/>
        </w:rPr>
        <w:t>pero el curso puede también pertenecer hasta otras 3.</w:t>
      </w:r>
    </w:p>
    <w:p w14:paraId="6B0587E7" w14:textId="77777777" w:rsidR="00277048" w:rsidRDefault="00277048" w:rsidP="002D6B99">
      <w:pPr>
        <w:spacing w:line="360" w:lineRule="auto"/>
        <w:jc w:val="both"/>
        <w:rPr>
          <w:rFonts w:ascii="Gotham Light" w:hAnsi="Gotham Light"/>
          <w:color w:val="76923C"/>
        </w:rPr>
      </w:pPr>
    </w:p>
    <w:p w14:paraId="4E3B9ABC" w14:textId="77777777" w:rsidR="000E6F97" w:rsidRDefault="000E6F97" w:rsidP="002D6B99">
      <w:pPr>
        <w:spacing w:line="360" w:lineRule="auto"/>
        <w:jc w:val="both"/>
        <w:rPr>
          <w:rFonts w:ascii="Gotham Light" w:hAnsi="Gotham Light"/>
          <w:color w:val="76923C"/>
        </w:rPr>
      </w:pPr>
      <w:r>
        <w:rPr>
          <w:rFonts w:ascii="Gotham Light" w:hAnsi="Gotham Light"/>
          <w:color w:val="76923C"/>
        </w:rPr>
        <w:t>En el caso de no encontrar ninguna categoría que represente su actividad, por favor proponerla en este espacio.</w:t>
      </w:r>
    </w:p>
    <w:p w14:paraId="5FABF4D6" w14:textId="386D8D91" w:rsidR="002D6B99" w:rsidRDefault="002D6B99" w:rsidP="002D6B99">
      <w:pPr>
        <w:spacing w:line="360" w:lineRule="auto"/>
        <w:jc w:val="both"/>
        <w:rPr>
          <w:rFonts w:ascii="Gotham Light" w:hAnsi="Gotham Light"/>
          <w:color w:val="76923C"/>
        </w:rPr>
      </w:pPr>
      <w:r>
        <w:rPr>
          <w:rFonts w:ascii="Gotham Light" w:hAnsi="Gotham Light"/>
          <w:color w:val="76923C"/>
        </w:rPr>
        <w:t>El listado de categorías es el siguiente:</w:t>
      </w:r>
    </w:p>
    <w:tbl>
      <w:tblPr>
        <w:tblpPr w:leftFromText="141" w:rightFromText="141" w:vertAnchor="text" w:horzAnchor="margin" w:tblpXSpec="center" w:tblpY="1478"/>
        <w:tblW w:w="0" w:type="auto"/>
        <w:tblCellMar>
          <w:left w:w="0" w:type="dxa"/>
          <w:right w:w="0" w:type="dxa"/>
        </w:tblCellMar>
        <w:tblLook w:val="04A0" w:firstRow="1" w:lastRow="0" w:firstColumn="1" w:lastColumn="0" w:noHBand="0" w:noVBand="1"/>
      </w:tblPr>
      <w:tblGrid>
        <w:gridCol w:w="314"/>
        <w:gridCol w:w="3474"/>
        <w:gridCol w:w="235"/>
      </w:tblGrid>
      <w:tr w:rsidR="003B0111" w:rsidRPr="002D6B99" w14:paraId="261FA35D" w14:textId="1B37B29D" w:rsidTr="003B0111">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DCAE13" w14:textId="77777777" w:rsidR="003B0111" w:rsidRPr="002D6B99" w:rsidRDefault="003B0111" w:rsidP="00277048">
            <w:pPr>
              <w:spacing w:after="0" w:line="240" w:lineRule="auto"/>
              <w:jc w:val="center"/>
              <w:rPr>
                <w:rFonts w:eastAsia="Times New Roman" w:cs="Calibri"/>
                <w:b/>
                <w:bCs/>
                <w:color w:val="000000"/>
                <w:lang w:eastAsia="es-AR"/>
              </w:rPr>
            </w:pPr>
            <w:r w:rsidRPr="002D6B99">
              <w:rPr>
                <w:rFonts w:eastAsia="Times New Roman" w:cs="Calibri"/>
                <w:b/>
                <w:bCs/>
                <w:color w:val="000000"/>
                <w:lang w:eastAsia="es-AR"/>
              </w:rPr>
              <w:t>ID</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F042A" w14:textId="77777777" w:rsidR="003B0111" w:rsidRPr="002D6B99" w:rsidRDefault="003B0111" w:rsidP="00277048">
            <w:pPr>
              <w:spacing w:after="0" w:line="240" w:lineRule="auto"/>
              <w:jc w:val="center"/>
              <w:rPr>
                <w:rFonts w:eastAsia="Times New Roman" w:cs="Calibri"/>
                <w:b/>
                <w:bCs/>
                <w:color w:val="000000"/>
                <w:lang w:eastAsia="es-AR"/>
              </w:rPr>
            </w:pPr>
            <w:r w:rsidRPr="002D6B99">
              <w:rPr>
                <w:rFonts w:eastAsia="Times New Roman" w:cs="Calibri"/>
                <w:b/>
                <w:bCs/>
                <w:color w:val="000000"/>
                <w:lang w:eastAsia="es-AR"/>
              </w:rPr>
              <w:t>CATEGORÍA</w:t>
            </w:r>
          </w:p>
        </w:tc>
        <w:tc>
          <w:tcPr>
            <w:tcW w:w="0" w:type="auto"/>
            <w:tcBorders>
              <w:top w:val="single" w:sz="6" w:space="0" w:color="000000"/>
              <w:left w:val="single" w:sz="6" w:space="0" w:color="CCCCCC"/>
              <w:bottom w:val="single" w:sz="6" w:space="0" w:color="000000"/>
              <w:right w:val="single" w:sz="6" w:space="0" w:color="000000"/>
            </w:tcBorders>
          </w:tcPr>
          <w:p w14:paraId="42CBE81C" w14:textId="77777777" w:rsidR="003B0111" w:rsidRPr="002D6B99" w:rsidRDefault="003B0111" w:rsidP="00277048">
            <w:pPr>
              <w:spacing w:after="0" w:line="240" w:lineRule="auto"/>
              <w:jc w:val="center"/>
              <w:rPr>
                <w:rFonts w:eastAsia="Times New Roman" w:cs="Calibri"/>
                <w:b/>
                <w:bCs/>
                <w:color w:val="000000"/>
                <w:lang w:eastAsia="es-AR"/>
              </w:rPr>
            </w:pPr>
          </w:p>
        </w:tc>
      </w:tr>
      <w:tr w:rsidR="003B0111" w:rsidRPr="002D6B99" w14:paraId="63D8ACDE" w14:textId="2394410E"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CAF40A"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00E186"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Salud</w:t>
            </w:r>
          </w:p>
        </w:tc>
        <w:sdt>
          <w:sdtPr>
            <w:rPr>
              <w:rFonts w:eastAsia="Times New Roman" w:cs="Calibri"/>
              <w:color w:val="000000"/>
              <w:lang w:eastAsia="es-AR"/>
            </w:rPr>
            <w:id w:val="466170132"/>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0990897C" w14:textId="0733A768"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656520D8" w14:textId="08F713E5"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6C9CAA"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C2DB56" w14:textId="4CB1218F"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Calidad y mejora continua</w:t>
            </w:r>
          </w:p>
        </w:tc>
        <w:sdt>
          <w:sdtPr>
            <w:rPr>
              <w:rFonts w:eastAsia="Times New Roman" w:cs="Calibri"/>
              <w:color w:val="000000"/>
              <w:lang w:eastAsia="es-AR"/>
            </w:rPr>
            <w:id w:val="1824307218"/>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09C2F45D" w14:textId="7CF3B442"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36E65B04" w14:textId="172541CB"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A9FDEB"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7F1F73"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Marketing y ventas</w:t>
            </w:r>
          </w:p>
        </w:tc>
        <w:sdt>
          <w:sdtPr>
            <w:rPr>
              <w:rFonts w:eastAsia="Times New Roman" w:cs="Calibri"/>
              <w:color w:val="000000"/>
              <w:lang w:eastAsia="es-AR"/>
            </w:rPr>
            <w:id w:val="292486129"/>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0B59D075" w14:textId="6409E8D3"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39AC6D2D" w14:textId="0F9EC577" w:rsidTr="003B0111">
        <w:trPr>
          <w:trHeight w:val="5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3E72EF"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CC036D"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Comunicación social</w:t>
            </w:r>
          </w:p>
        </w:tc>
        <w:sdt>
          <w:sdtPr>
            <w:rPr>
              <w:rFonts w:eastAsia="Times New Roman" w:cs="Calibri"/>
              <w:color w:val="000000"/>
              <w:lang w:eastAsia="es-AR"/>
            </w:rPr>
            <w:id w:val="485523214"/>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590A191B" w14:textId="526BA318"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0500149F" w14:textId="73720775"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E52580"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DC6449"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Economía y finanzas</w:t>
            </w:r>
          </w:p>
        </w:tc>
        <w:sdt>
          <w:sdtPr>
            <w:rPr>
              <w:rFonts w:eastAsia="Times New Roman" w:cs="Calibri"/>
              <w:color w:val="000000"/>
              <w:lang w:eastAsia="es-AR"/>
            </w:rPr>
            <w:id w:val="-1361426847"/>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78950DDC" w14:textId="2066B6DE"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2FF8F91D" w14:textId="0941A297" w:rsidTr="003B0111">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23D1E7"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388952"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IT</w:t>
            </w:r>
          </w:p>
        </w:tc>
        <w:sdt>
          <w:sdtPr>
            <w:rPr>
              <w:rFonts w:eastAsia="Times New Roman" w:cs="Calibri"/>
              <w:color w:val="000000"/>
              <w:lang w:eastAsia="es-AR"/>
            </w:rPr>
            <w:id w:val="-275484634"/>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36074376" w14:textId="5A4D583D"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5A0F7B6D" w14:textId="4FB3E015"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799DB4"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A4103B"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Educación</w:t>
            </w:r>
          </w:p>
        </w:tc>
        <w:sdt>
          <w:sdtPr>
            <w:rPr>
              <w:rFonts w:eastAsia="Times New Roman" w:cs="Calibri"/>
              <w:color w:val="000000"/>
              <w:lang w:eastAsia="es-AR"/>
            </w:rPr>
            <w:id w:val="1496605924"/>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42A853C7" w14:textId="73D0FFCE"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08EB0228" w14:textId="4EA2E471"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FEF631"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37775D"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Emprendedorismo</w:t>
            </w:r>
          </w:p>
        </w:tc>
        <w:sdt>
          <w:sdtPr>
            <w:rPr>
              <w:rFonts w:eastAsia="Times New Roman" w:cs="Calibri"/>
              <w:color w:val="000000"/>
              <w:lang w:eastAsia="es-AR"/>
            </w:rPr>
            <w:id w:val="-2111655895"/>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5A229326" w14:textId="3FAD105F"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016AFC0A" w14:textId="7B73F94F"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BE6411"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11A81C"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Energía y medioambiente</w:t>
            </w:r>
          </w:p>
        </w:tc>
        <w:sdt>
          <w:sdtPr>
            <w:rPr>
              <w:rFonts w:eastAsia="Times New Roman" w:cs="Calibri"/>
              <w:color w:val="000000"/>
              <w:lang w:eastAsia="es-AR"/>
            </w:rPr>
            <w:id w:val="2133127509"/>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2B304A1B" w14:textId="5691C489"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07FBC247" w14:textId="7697B1C4"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53B226"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61D38"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Idiomas</w:t>
            </w:r>
          </w:p>
        </w:tc>
        <w:sdt>
          <w:sdtPr>
            <w:rPr>
              <w:rFonts w:eastAsia="Times New Roman" w:cs="Calibri"/>
              <w:color w:val="000000"/>
              <w:lang w:eastAsia="es-AR"/>
            </w:rPr>
            <w:id w:val="1524281093"/>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348BA2BE" w14:textId="64349D7F"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50914298" w14:textId="6BEF1449"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58CC19"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9ABEA9"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Multimedial</w:t>
            </w:r>
          </w:p>
        </w:tc>
        <w:sdt>
          <w:sdtPr>
            <w:rPr>
              <w:rFonts w:eastAsia="Times New Roman" w:cs="Calibri"/>
              <w:color w:val="000000"/>
              <w:lang w:eastAsia="es-AR"/>
            </w:rPr>
            <w:id w:val="1382281361"/>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4DEA1660" w14:textId="2A15217D"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079A557E" w14:textId="28694368"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B49BF4"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FDE91"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Industria</w:t>
            </w:r>
          </w:p>
        </w:tc>
        <w:sdt>
          <w:sdtPr>
            <w:rPr>
              <w:rFonts w:eastAsia="Times New Roman" w:cs="Calibri"/>
              <w:color w:val="000000"/>
              <w:lang w:eastAsia="es-AR"/>
            </w:rPr>
            <w:id w:val="-1474673893"/>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694BC126" w14:textId="54F8F256"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764AB310" w14:textId="1A3DBCE1"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CE7D24"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A3BB05"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Supply Chain</w:t>
            </w:r>
          </w:p>
        </w:tc>
        <w:sdt>
          <w:sdtPr>
            <w:rPr>
              <w:rFonts w:eastAsia="Times New Roman" w:cs="Calibri"/>
              <w:color w:val="000000"/>
              <w:lang w:eastAsia="es-AR"/>
            </w:rPr>
            <w:id w:val="592438936"/>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4D83B0B2" w14:textId="6319F174"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1BDFC369" w14:textId="501E75E7"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C45D95"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46DED7"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Management y gestión empresarial</w:t>
            </w:r>
          </w:p>
        </w:tc>
        <w:sdt>
          <w:sdtPr>
            <w:rPr>
              <w:rFonts w:eastAsia="Times New Roman" w:cs="Calibri"/>
              <w:color w:val="000000"/>
              <w:lang w:eastAsia="es-AR"/>
            </w:rPr>
            <w:id w:val="-858188788"/>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3B9E0592" w14:textId="37303DDB"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1652D281" w14:textId="38488609"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585CCC"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ECED27"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Desarrollo Profesional</w:t>
            </w:r>
          </w:p>
        </w:tc>
        <w:sdt>
          <w:sdtPr>
            <w:rPr>
              <w:rFonts w:eastAsia="Times New Roman" w:cs="Calibri"/>
              <w:color w:val="000000"/>
              <w:lang w:eastAsia="es-AR"/>
            </w:rPr>
            <w:id w:val="-1285035404"/>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514AD27F" w14:textId="65F96AB8"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28DA16EC" w14:textId="3E7A3A10"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625078"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5C883"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Gestión de activos</w:t>
            </w:r>
          </w:p>
        </w:tc>
        <w:sdt>
          <w:sdtPr>
            <w:rPr>
              <w:rFonts w:eastAsia="Times New Roman" w:cs="Calibri"/>
              <w:color w:val="000000"/>
              <w:lang w:eastAsia="es-AR"/>
            </w:rPr>
            <w:id w:val="-145364873"/>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72124F2D" w14:textId="46C96077"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01708753" w14:textId="4374699C"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AE113C"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7F8CD"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Gestión Inmobiliaria</w:t>
            </w:r>
          </w:p>
        </w:tc>
        <w:sdt>
          <w:sdtPr>
            <w:rPr>
              <w:rFonts w:eastAsia="Times New Roman" w:cs="Calibri"/>
              <w:color w:val="000000"/>
              <w:lang w:eastAsia="es-AR"/>
            </w:rPr>
            <w:id w:val="1984043927"/>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64044DAD" w14:textId="66AE96F8"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7E28CBEE" w14:textId="1424D50B" w:rsidTr="003B0111">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042D21"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442AC0"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Gobierno y ONGs</w:t>
            </w:r>
          </w:p>
        </w:tc>
        <w:sdt>
          <w:sdtPr>
            <w:rPr>
              <w:rFonts w:eastAsia="Times New Roman" w:cs="Calibri"/>
              <w:color w:val="000000"/>
              <w:lang w:eastAsia="es-AR"/>
            </w:rPr>
            <w:id w:val="1014961051"/>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640DCFC0" w14:textId="359E32D4"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0788F0E6" w14:textId="00E7E0E8" w:rsidTr="003B0111">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2474E6"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A59D1B"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Project Management</w:t>
            </w:r>
          </w:p>
        </w:tc>
        <w:sdt>
          <w:sdtPr>
            <w:rPr>
              <w:rFonts w:eastAsia="Times New Roman" w:cs="Calibri"/>
              <w:color w:val="000000"/>
              <w:lang w:eastAsia="es-AR"/>
            </w:rPr>
            <w:id w:val="-53007057"/>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5AABC3D3" w14:textId="50D1F37E"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540EFAED" w14:textId="0A84618E" w:rsidTr="003B011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8E6419"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A2E3EF"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Recursos humanos</w:t>
            </w:r>
          </w:p>
        </w:tc>
        <w:sdt>
          <w:sdtPr>
            <w:rPr>
              <w:rFonts w:eastAsia="Times New Roman" w:cs="Calibri"/>
              <w:color w:val="000000"/>
              <w:lang w:eastAsia="es-AR"/>
            </w:rPr>
            <w:id w:val="-1410542361"/>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139F32BF" w14:textId="0D866708"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5AC5BB17" w14:textId="5D6A78AA" w:rsidTr="003B011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BD2B4A"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32A3E1"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Certificación técnica y oficios</w:t>
            </w:r>
          </w:p>
        </w:tc>
        <w:sdt>
          <w:sdtPr>
            <w:rPr>
              <w:rFonts w:eastAsia="Times New Roman" w:cs="Calibri"/>
              <w:color w:val="000000"/>
              <w:lang w:eastAsia="es-AR"/>
            </w:rPr>
            <w:id w:val="-1654215752"/>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58A40333" w14:textId="02FBD4F7"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11116212" w14:textId="271B9585" w:rsidTr="003B011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A73EB7"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1DD8C3"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Tecnologías de producción y procesos</w:t>
            </w:r>
          </w:p>
        </w:tc>
        <w:sdt>
          <w:sdtPr>
            <w:rPr>
              <w:rFonts w:eastAsia="Times New Roman" w:cs="Calibri"/>
              <w:color w:val="000000"/>
              <w:lang w:eastAsia="es-AR"/>
            </w:rPr>
            <w:id w:val="1166675306"/>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6843C88F" w14:textId="6D44D4E0"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59B51319" w14:textId="0B720D77" w:rsidTr="003B011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EC0CFA"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AB4C1"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Diseño y simulación computacional</w:t>
            </w:r>
          </w:p>
        </w:tc>
        <w:sdt>
          <w:sdtPr>
            <w:rPr>
              <w:rFonts w:eastAsia="Times New Roman" w:cs="Calibri"/>
              <w:color w:val="000000"/>
              <w:lang w:eastAsia="es-AR"/>
            </w:rPr>
            <w:id w:val="1255467296"/>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317B36D8" w14:textId="6E976878"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35AE1F86" w14:textId="5EF3C12D" w:rsidTr="003B011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AA8EC3"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378CD"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Construcciones y urbanismo</w:t>
            </w:r>
          </w:p>
        </w:tc>
        <w:sdt>
          <w:sdtPr>
            <w:rPr>
              <w:rFonts w:eastAsia="Times New Roman" w:cs="Calibri"/>
              <w:color w:val="000000"/>
              <w:lang w:eastAsia="es-AR"/>
            </w:rPr>
            <w:id w:val="960001893"/>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4846CAD7" w14:textId="55DFF26B"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38A5720A" w14:textId="5EE07EBC" w:rsidTr="003B011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FC235B"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E5456F"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Seguros</w:t>
            </w:r>
          </w:p>
        </w:tc>
        <w:sdt>
          <w:sdtPr>
            <w:rPr>
              <w:rFonts w:eastAsia="Times New Roman" w:cs="Calibri"/>
              <w:color w:val="000000"/>
              <w:lang w:eastAsia="es-AR"/>
            </w:rPr>
            <w:id w:val="-2021077890"/>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656AC9F6" w14:textId="2C4A09D6"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6F666404" w14:textId="4CD2D023" w:rsidTr="003B011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14C4BF"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CA86E"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Seguridad</w:t>
            </w:r>
          </w:p>
        </w:tc>
        <w:sdt>
          <w:sdtPr>
            <w:rPr>
              <w:rFonts w:eastAsia="Times New Roman" w:cs="Calibri"/>
              <w:color w:val="000000"/>
              <w:lang w:eastAsia="es-AR"/>
            </w:rPr>
            <w:id w:val="-2141723682"/>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6" w:space="0" w:color="000000"/>
                  <w:right w:val="single" w:sz="6" w:space="0" w:color="000000"/>
                </w:tcBorders>
              </w:tcPr>
              <w:p w14:paraId="4E87AC86" w14:textId="19A0BEBA"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7A2D194D" w14:textId="45F27A67" w:rsidTr="003B011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17E869"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27</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1E3BE0D5"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Telecomunicaciones</w:t>
            </w:r>
          </w:p>
        </w:tc>
        <w:sdt>
          <w:sdtPr>
            <w:rPr>
              <w:rFonts w:eastAsia="Times New Roman" w:cs="Calibri"/>
              <w:color w:val="000000"/>
              <w:lang w:eastAsia="es-AR"/>
            </w:rPr>
            <w:id w:val="-1359805996"/>
            <w14:checkbox>
              <w14:checked w14:val="0"/>
              <w14:checkedState w14:val="2612" w14:font="MS Gothic"/>
              <w14:uncheckedState w14:val="2610" w14:font="MS Gothic"/>
            </w14:checkbox>
          </w:sdtPr>
          <w:sdtContent>
            <w:tc>
              <w:tcPr>
                <w:tcW w:w="0" w:type="auto"/>
                <w:tcBorders>
                  <w:top w:val="single" w:sz="6" w:space="0" w:color="CCCCCC"/>
                  <w:left w:val="single" w:sz="6" w:space="0" w:color="CCCCCC"/>
                  <w:bottom w:val="single" w:sz="4" w:space="0" w:color="auto"/>
                  <w:right w:val="single" w:sz="6" w:space="0" w:color="000000"/>
                </w:tcBorders>
              </w:tcPr>
              <w:p w14:paraId="024EA693" w14:textId="37CA564F"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3EE7C553" w14:textId="1E59111F" w:rsidTr="003B0111">
        <w:trPr>
          <w:trHeight w:val="315"/>
        </w:trPr>
        <w:tc>
          <w:tcPr>
            <w:tcW w:w="0" w:type="auto"/>
            <w:tcBorders>
              <w:top w:val="single" w:sz="6" w:space="0" w:color="CCCCCC"/>
              <w:left w:val="single" w:sz="6" w:space="0" w:color="000000"/>
              <w:bottom w:val="single" w:sz="6" w:space="0" w:color="000000"/>
              <w:right w:val="single" w:sz="4" w:space="0" w:color="auto"/>
            </w:tcBorders>
            <w:tcMar>
              <w:top w:w="0" w:type="dxa"/>
              <w:left w:w="45" w:type="dxa"/>
              <w:bottom w:w="0" w:type="dxa"/>
              <w:right w:w="45" w:type="dxa"/>
            </w:tcMar>
            <w:vAlign w:val="bottom"/>
            <w:hideMark/>
          </w:tcPr>
          <w:p w14:paraId="2F309B94"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28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6CD594D"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Videojuegos</w:t>
            </w:r>
          </w:p>
        </w:tc>
        <w:sdt>
          <w:sdtPr>
            <w:rPr>
              <w:rFonts w:eastAsia="Times New Roman" w:cs="Calibri"/>
              <w:color w:val="000000"/>
              <w:lang w:eastAsia="es-AR"/>
            </w:rPr>
            <w:id w:val="891996832"/>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tcPr>
              <w:p w14:paraId="59F2A32F" w14:textId="660275B5"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2D6B99" w14:paraId="2FDB7D4F" w14:textId="4C6B3982" w:rsidTr="003B0111">
        <w:trPr>
          <w:trHeight w:val="315"/>
        </w:trPr>
        <w:tc>
          <w:tcPr>
            <w:tcW w:w="0" w:type="auto"/>
            <w:tcBorders>
              <w:top w:val="single" w:sz="6" w:space="0" w:color="CCCCCC"/>
              <w:left w:val="single" w:sz="6" w:space="0" w:color="000000"/>
              <w:bottom w:val="single" w:sz="6" w:space="0" w:color="CCCCCC"/>
              <w:right w:val="single" w:sz="4" w:space="0" w:color="auto"/>
            </w:tcBorders>
            <w:tcMar>
              <w:top w:w="0" w:type="dxa"/>
              <w:left w:w="45" w:type="dxa"/>
              <w:bottom w:w="0" w:type="dxa"/>
              <w:right w:w="45" w:type="dxa"/>
            </w:tcMar>
            <w:vAlign w:val="bottom"/>
            <w:hideMark/>
          </w:tcPr>
          <w:p w14:paraId="5C89DFC9"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29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05B0BAB" w14:textId="77777777" w:rsidR="003B0111" w:rsidRPr="002D6B99" w:rsidRDefault="003B0111" w:rsidP="00277048">
            <w:pPr>
              <w:spacing w:after="0" w:line="240" w:lineRule="auto"/>
              <w:jc w:val="center"/>
              <w:rPr>
                <w:rFonts w:eastAsia="Times New Roman" w:cs="Calibri"/>
                <w:color w:val="000000"/>
                <w:lang w:eastAsia="es-AR"/>
              </w:rPr>
            </w:pPr>
            <w:r w:rsidRPr="002D6B99">
              <w:rPr>
                <w:rFonts w:eastAsia="Times New Roman" w:cs="Calibri"/>
                <w:color w:val="000000"/>
                <w:lang w:eastAsia="es-AR"/>
              </w:rPr>
              <w:t>Herramientas Informáticas</w:t>
            </w:r>
          </w:p>
        </w:tc>
        <w:sdt>
          <w:sdtPr>
            <w:rPr>
              <w:rFonts w:eastAsia="Times New Roman" w:cs="Calibri"/>
              <w:color w:val="000000"/>
              <w:lang w:eastAsia="es-AR"/>
            </w:rPr>
            <w:id w:val="49500310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tcPr>
              <w:p w14:paraId="488A1E99" w14:textId="60E65037" w:rsidR="003B0111" w:rsidRPr="002D6B99" w:rsidRDefault="003B0111" w:rsidP="00277048">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bl>
    <w:p w14:paraId="2A5DD516" w14:textId="77777777" w:rsidR="002D6B99" w:rsidRPr="00193046" w:rsidRDefault="002D6B99" w:rsidP="002D6B99">
      <w:pPr>
        <w:spacing w:line="360" w:lineRule="auto"/>
        <w:jc w:val="both"/>
        <w:rPr>
          <w:rFonts w:ascii="Gotham Light" w:hAnsi="Gotham Light"/>
          <w:color w:val="76923C"/>
        </w:rPr>
      </w:pPr>
    </w:p>
    <w:p w14:paraId="6CC4810F" w14:textId="77777777" w:rsidR="002D6B99" w:rsidRDefault="002D6B99" w:rsidP="002D6B99">
      <w:pPr>
        <w:pStyle w:val="Prrafodelista"/>
        <w:ind w:left="644"/>
        <w:rPr>
          <w:rFonts w:ascii="Gotham Medium" w:hAnsi="Gotham Medium"/>
          <w:color w:val="C3002F"/>
        </w:rPr>
      </w:pPr>
    </w:p>
    <w:p w14:paraId="49981502" w14:textId="77777777" w:rsidR="000E6F97" w:rsidRDefault="000E6F97" w:rsidP="002D6B99">
      <w:pPr>
        <w:pStyle w:val="Prrafodelista"/>
        <w:ind w:left="644"/>
        <w:rPr>
          <w:rFonts w:ascii="Gotham Medium" w:hAnsi="Gotham Medium"/>
          <w:color w:val="C3002F"/>
        </w:rPr>
      </w:pPr>
    </w:p>
    <w:p w14:paraId="6A6AD19B" w14:textId="77777777" w:rsidR="000E6F97" w:rsidRDefault="000E6F97" w:rsidP="002D6B99">
      <w:pPr>
        <w:pStyle w:val="Prrafodelista"/>
        <w:ind w:left="644"/>
        <w:rPr>
          <w:rFonts w:ascii="Gotham Medium" w:hAnsi="Gotham Medium"/>
          <w:color w:val="C3002F"/>
        </w:rPr>
      </w:pPr>
    </w:p>
    <w:p w14:paraId="1EF80605" w14:textId="77777777" w:rsidR="000E6F97" w:rsidRDefault="000E6F97" w:rsidP="002D6B99">
      <w:pPr>
        <w:pStyle w:val="Prrafodelista"/>
        <w:ind w:left="644"/>
        <w:rPr>
          <w:rFonts w:ascii="Gotham Medium" w:hAnsi="Gotham Medium"/>
          <w:color w:val="C3002F"/>
        </w:rPr>
      </w:pPr>
    </w:p>
    <w:p w14:paraId="2C0BB812" w14:textId="77777777" w:rsidR="000E6F97" w:rsidRDefault="000E6F97" w:rsidP="002D6B99">
      <w:pPr>
        <w:pStyle w:val="Prrafodelista"/>
        <w:ind w:left="644"/>
        <w:rPr>
          <w:rFonts w:ascii="Gotham Medium" w:hAnsi="Gotham Medium"/>
          <w:color w:val="C3002F"/>
        </w:rPr>
      </w:pPr>
    </w:p>
    <w:p w14:paraId="58A1649A" w14:textId="77777777" w:rsidR="000E6F97" w:rsidRDefault="000E6F97" w:rsidP="002D6B99">
      <w:pPr>
        <w:pStyle w:val="Prrafodelista"/>
        <w:ind w:left="644"/>
        <w:rPr>
          <w:rFonts w:ascii="Gotham Medium" w:hAnsi="Gotham Medium"/>
          <w:color w:val="C3002F"/>
        </w:rPr>
      </w:pPr>
    </w:p>
    <w:p w14:paraId="429D4E86" w14:textId="77777777" w:rsidR="000E6F97" w:rsidRDefault="000E6F97" w:rsidP="002D6B99">
      <w:pPr>
        <w:pStyle w:val="Prrafodelista"/>
        <w:ind w:left="644"/>
        <w:rPr>
          <w:rFonts w:ascii="Gotham Medium" w:hAnsi="Gotham Medium"/>
          <w:color w:val="C3002F"/>
        </w:rPr>
      </w:pPr>
    </w:p>
    <w:p w14:paraId="7894D7B2" w14:textId="77777777" w:rsidR="000E6F97" w:rsidRPr="003B0111" w:rsidRDefault="000E6F97" w:rsidP="003B0111">
      <w:pPr>
        <w:rPr>
          <w:rFonts w:ascii="Gotham Medium" w:hAnsi="Gotham Medium"/>
          <w:color w:val="C3002F"/>
        </w:rPr>
      </w:pPr>
    </w:p>
    <w:p w14:paraId="0123B643" w14:textId="77777777" w:rsidR="000E6F97" w:rsidRDefault="000E6F97" w:rsidP="002D6B99">
      <w:pPr>
        <w:pStyle w:val="Prrafodelista"/>
        <w:ind w:left="644"/>
        <w:rPr>
          <w:rFonts w:ascii="Gotham Medium" w:hAnsi="Gotham Medium"/>
          <w:color w:val="C3002F"/>
        </w:rPr>
      </w:pPr>
    </w:p>
    <w:p w14:paraId="5213DFB6" w14:textId="77777777" w:rsidR="000E6F97" w:rsidRDefault="000E6F97" w:rsidP="002D6B99">
      <w:pPr>
        <w:pStyle w:val="Prrafodelista"/>
        <w:ind w:left="644"/>
        <w:rPr>
          <w:rFonts w:ascii="Gotham Medium" w:hAnsi="Gotham Medium"/>
          <w:color w:val="C3002F"/>
        </w:rPr>
      </w:pPr>
    </w:p>
    <w:p w14:paraId="5F7A2BDF" w14:textId="77777777" w:rsidR="000E6F97" w:rsidRDefault="000E6F97" w:rsidP="002D6B99">
      <w:pPr>
        <w:pStyle w:val="Prrafodelista"/>
        <w:ind w:left="644"/>
        <w:rPr>
          <w:rFonts w:ascii="Gotham Medium" w:hAnsi="Gotham Medium"/>
          <w:color w:val="C3002F"/>
        </w:rPr>
      </w:pPr>
    </w:p>
    <w:p w14:paraId="6CF1FEBF" w14:textId="77777777" w:rsidR="000E6F97" w:rsidRDefault="000E6F97" w:rsidP="002D6B99">
      <w:pPr>
        <w:pStyle w:val="Prrafodelista"/>
        <w:ind w:left="644"/>
        <w:rPr>
          <w:rFonts w:ascii="Gotham Medium" w:hAnsi="Gotham Medium"/>
          <w:color w:val="C3002F"/>
        </w:rPr>
      </w:pPr>
    </w:p>
    <w:p w14:paraId="638A7DDB" w14:textId="77777777" w:rsidR="00277048" w:rsidRPr="003B0111" w:rsidRDefault="00277048" w:rsidP="003B0111">
      <w:pPr>
        <w:rPr>
          <w:rFonts w:ascii="Gotham Light" w:hAnsi="Gotham Light"/>
          <w:color w:val="76923C"/>
        </w:rPr>
      </w:pPr>
    </w:p>
    <w:p w14:paraId="530B13DF" w14:textId="77777777" w:rsidR="00277048" w:rsidRDefault="00277048" w:rsidP="000E6F97">
      <w:pPr>
        <w:pStyle w:val="Prrafodelista"/>
        <w:ind w:left="644"/>
        <w:rPr>
          <w:rFonts w:ascii="Gotham Light" w:hAnsi="Gotham Light"/>
          <w:color w:val="76923C"/>
        </w:rPr>
      </w:pPr>
    </w:p>
    <w:p w14:paraId="5D53DEB5" w14:textId="77777777" w:rsidR="000E6F97" w:rsidRPr="00277048" w:rsidRDefault="000E6F97" w:rsidP="00277048">
      <w:pPr>
        <w:rPr>
          <w:rFonts w:ascii="Gotham Light" w:hAnsi="Gotham Light"/>
          <w:color w:val="76923C"/>
        </w:rPr>
      </w:pPr>
    </w:p>
    <w:p w14:paraId="7593A1FD" w14:textId="406D91B9" w:rsidR="00277048" w:rsidRDefault="00277048" w:rsidP="00277048">
      <w:pPr>
        <w:pStyle w:val="Prrafodelista"/>
        <w:ind w:left="644"/>
        <w:rPr>
          <w:rFonts w:ascii="Gotham Light" w:hAnsi="Gotham Light"/>
          <w:color w:val="76923C"/>
        </w:rPr>
      </w:pPr>
      <w:r>
        <w:rPr>
          <w:rFonts w:ascii="Gotham Light" w:hAnsi="Gotham Light"/>
          <w:color w:val="76923C"/>
        </w:rPr>
        <w:t xml:space="preserve">El listado de sub-categorías es el siguiente: </w:t>
      </w:r>
    </w:p>
    <w:tbl>
      <w:tblPr>
        <w:tblpPr w:leftFromText="141" w:rightFromText="141" w:horzAnchor="margin" w:tblpY="345"/>
        <w:tblW w:w="8976" w:type="dxa"/>
        <w:tblCellMar>
          <w:left w:w="0" w:type="dxa"/>
          <w:right w:w="0" w:type="dxa"/>
        </w:tblCellMar>
        <w:tblLook w:val="04A0" w:firstRow="1" w:lastRow="0" w:firstColumn="1" w:lastColumn="0" w:noHBand="0" w:noVBand="1"/>
      </w:tblPr>
      <w:tblGrid>
        <w:gridCol w:w="425"/>
        <w:gridCol w:w="3294"/>
        <w:gridCol w:w="1716"/>
        <w:gridCol w:w="3139"/>
        <w:gridCol w:w="402"/>
      </w:tblGrid>
      <w:tr w:rsidR="003B0111" w:rsidRPr="000E6F97" w14:paraId="06734584" w14:textId="2815F32C" w:rsidTr="00FB2653">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283554" w14:textId="77777777" w:rsidR="003B0111" w:rsidRPr="000E6F97" w:rsidRDefault="003B0111" w:rsidP="00850D72">
            <w:pPr>
              <w:spacing w:after="0" w:line="240" w:lineRule="auto"/>
              <w:jc w:val="center"/>
              <w:rPr>
                <w:rFonts w:eastAsia="Times New Roman" w:cs="Calibri"/>
                <w:b/>
                <w:bCs/>
                <w:color w:val="000000"/>
                <w:lang w:eastAsia="es-AR"/>
              </w:rPr>
            </w:pP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92AF8F" w14:textId="77777777" w:rsidR="003B0111" w:rsidRPr="000E6F97" w:rsidRDefault="003B0111" w:rsidP="00850D72">
            <w:pPr>
              <w:spacing w:after="0" w:line="240" w:lineRule="auto"/>
              <w:jc w:val="center"/>
              <w:rPr>
                <w:rFonts w:eastAsia="Times New Roman" w:cs="Calibri"/>
                <w:b/>
                <w:bCs/>
                <w:color w:val="000000"/>
                <w:lang w:eastAsia="es-AR"/>
              </w:rPr>
            </w:pPr>
            <w:r w:rsidRPr="000E6F97">
              <w:rPr>
                <w:rFonts w:eastAsia="Times New Roman" w:cs="Calibri"/>
                <w:b/>
                <w:bCs/>
                <w:color w:val="000000"/>
                <w:lang w:eastAsia="es-AR"/>
              </w:rPr>
              <w:t>SUBCATEGORÍA</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65C4D7" w14:textId="77777777" w:rsidR="003B0111" w:rsidRPr="000E6F97" w:rsidRDefault="003B0111" w:rsidP="00850D72">
            <w:pPr>
              <w:spacing w:after="0" w:line="240" w:lineRule="auto"/>
              <w:jc w:val="center"/>
              <w:rPr>
                <w:rFonts w:eastAsia="Times New Roman" w:cs="Calibri"/>
                <w:b/>
                <w:bCs/>
                <w:color w:val="000000"/>
                <w:lang w:eastAsia="es-AR"/>
              </w:rPr>
            </w:pPr>
            <w:r w:rsidRPr="000E6F97">
              <w:rPr>
                <w:rFonts w:eastAsia="Times New Roman" w:cs="Calibri"/>
                <w:b/>
                <w:bCs/>
                <w:color w:val="000000"/>
                <w:lang w:eastAsia="es-AR"/>
              </w:rPr>
              <w:t>CATEGORÍA PADRE</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3D0EF3" w14:textId="77777777" w:rsidR="003B0111" w:rsidRPr="000E6F97" w:rsidRDefault="003B0111" w:rsidP="00850D72">
            <w:pPr>
              <w:spacing w:after="0" w:line="240" w:lineRule="auto"/>
              <w:jc w:val="center"/>
              <w:rPr>
                <w:rFonts w:eastAsia="Times New Roman" w:cs="Calibri"/>
                <w:b/>
                <w:bCs/>
                <w:color w:val="000000"/>
                <w:lang w:eastAsia="es-AR"/>
              </w:rPr>
            </w:pPr>
            <w:r w:rsidRPr="000E6F97">
              <w:rPr>
                <w:rFonts w:eastAsia="Times New Roman" w:cs="Calibri"/>
                <w:b/>
                <w:bCs/>
                <w:color w:val="000000"/>
                <w:lang w:eastAsia="es-AR"/>
              </w:rPr>
              <w:t>NOMBRE CATEGORÍA</w:t>
            </w:r>
          </w:p>
        </w:tc>
        <w:tc>
          <w:tcPr>
            <w:tcW w:w="402" w:type="dxa"/>
            <w:tcBorders>
              <w:top w:val="single" w:sz="6" w:space="0" w:color="000000"/>
              <w:left w:val="single" w:sz="6" w:space="0" w:color="CCCCCC"/>
              <w:bottom w:val="single" w:sz="6" w:space="0" w:color="000000"/>
              <w:right w:val="single" w:sz="6" w:space="0" w:color="000000"/>
            </w:tcBorders>
          </w:tcPr>
          <w:p w14:paraId="6D1EA6EA" w14:textId="77777777" w:rsidR="003B0111" w:rsidRPr="000E6F97" w:rsidRDefault="003B0111" w:rsidP="00850D72">
            <w:pPr>
              <w:spacing w:after="0" w:line="240" w:lineRule="auto"/>
              <w:jc w:val="center"/>
              <w:rPr>
                <w:rFonts w:eastAsia="Times New Roman" w:cs="Calibri"/>
                <w:b/>
                <w:bCs/>
                <w:color w:val="000000"/>
                <w:lang w:eastAsia="es-AR"/>
              </w:rPr>
            </w:pPr>
          </w:p>
        </w:tc>
      </w:tr>
      <w:tr w:rsidR="003B0111" w:rsidRPr="000E6F97" w14:paraId="24E16B61" w14:textId="4BF6473C"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3E8623"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ACB47E"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Calidad y mejora continua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95466D"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BB98CA"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Calidad y mejora continua</w:t>
            </w:r>
          </w:p>
        </w:tc>
        <w:sdt>
          <w:sdtPr>
            <w:rPr>
              <w:rFonts w:eastAsia="Times New Roman" w:cs="Calibri"/>
              <w:color w:val="000000"/>
              <w:lang w:eastAsia="es-AR"/>
            </w:rPr>
            <w:id w:val="-129626872"/>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421795C0" w14:textId="1F24FB77"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2FC6B264" w14:textId="1DD8AF22"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E13496"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AB6238"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Auditoría y normalización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E3BE69"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0C813C"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Calidad y mejora continua</w:t>
            </w:r>
          </w:p>
        </w:tc>
        <w:sdt>
          <w:sdtPr>
            <w:rPr>
              <w:rFonts w:eastAsia="Times New Roman" w:cs="Calibri"/>
              <w:color w:val="000000"/>
              <w:lang w:eastAsia="es-AR"/>
            </w:rPr>
            <w:id w:val="1217941392"/>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1CC370AA" w14:textId="4816DBEF"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210D769B" w14:textId="10C5DDE9"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666C3"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914F23" w14:textId="77777777" w:rsidR="003B0111" w:rsidRPr="000E6F97" w:rsidRDefault="003B0111" w:rsidP="00850D72">
            <w:pPr>
              <w:spacing w:after="0" w:line="240" w:lineRule="auto"/>
              <w:rPr>
                <w:rFonts w:eastAsia="Times New Roman" w:cs="Calibri"/>
                <w:lang w:eastAsia="es-AR"/>
              </w:rPr>
            </w:pPr>
            <w:r w:rsidRPr="000E6F97">
              <w:rPr>
                <w:rFonts w:eastAsia="Times New Roman" w:cs="Calibri"/>
                <w:lang w:eastAsia="es-AR"/>
              </w:rPr>
              <w:t>Higiene y Seguridad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95B4C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44FF92"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Calidad y mejora continua</w:t>
            </w:r>
          </w:p>
        </w:tc>
        <w:sdt>
          <w:sdtPr>
            <w:rPr>
              <w:rFonts w:eastAsia="Times New Roman" w:cs="Calibri"/>
              <w:color w:val="000000"/>
              <w:lang w:eastAsia="es-AR"/>
            </w:rPr>
            <w:id w:val="405892191"/>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11DEF74F" w14:textId="6E0A0A09"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120E30CE" w14:textId="31C24600"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8BE7CF"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48BF53"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Oficios domésticos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E0A5CD"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456A5C"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Certificación técnica y oficios</w:t>
            </w:r>
          </w:p>
        </w:tc>
        <w:sdt>
          <w:sdtPr>
            <w:rPr>
              <w:rFonts w:eastAsia="Times New Roman" w:cs="Calibri"/>
              <w:color w:val="000000"/>
              <w:lang w:eastAsia="es-AR"/>
            </w:rPr>
            <w:id w:val="743297498"/>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05043F9A" w14:textId="08322A05"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5BDFE79F" w14:textId="0F08A302"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72F918"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CAF8A4"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Oficios industriales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B18D23"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803E3A"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Certificación técnica y oficios</w:t>
            </w:r>
          </w:p>
        </w:tc>
        <w:sdt>
          <w:sdtPr>
            <w:rPr>
              <w:rFonts w:eastAsia="Times New Roman" w:cs="Calibri"/>
              <w:color w:val="000000"/>
              <w:lang w:eastAsia="es-AR"/>
            </w:rPr>
            <w:id w:val="-376780962"/>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59622FB5" w14:textId="6B3639DD"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4B7AB743" w14:textId="26CD247F"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C5B393"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86EF10"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Certificación de competencias laborales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8DF86D"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804F9A"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Certificación técnica y oficios</w:t>
            </w:r>
          </w:p>
        </w:tc>
        <w:sdt>
          <w:sdtPr>
            <w:rPr>
              <w:rFonts w:eastAsia="Times New Roman" w:cs="Calibri"/>
              <w:color w:val="000000"/>
              <w:lang w:eastAsia="es-AR"/>
            </w:rPr>
            <w:id w:val="1679314526"/>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26FDEBA3" w14:textId="5BE2AE4F"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7C0BAA62" w14:textId="76459B56"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D569F8"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4F26C3"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PNL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8ECE3F"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8B24B3"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Desarrollo Profesional</w:t>
            </w:r>
          </w:p>
        </w:tc>
        <w:sdt>
          <w:sdtPr>
            <w:rPr>
              <w:rFonts w:eastAsia="Times New Roman" w:cs="Calibri"/>
              <w:color w:val="000000"/>
              <w:lang w:eastAsia="es-AR"/>
            </w:rPr>
            <w:id w:val="559680950"/>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67652B40" w14:textId="1EA67DCD"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7986C313" w14:textId="2F391D94"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947D1E"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90CA21"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Coaching y liderazgo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A732D8"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56870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Desarrollo Profesional</w:t>
            </w:r>
          </w:p>
        </w:tc>
        <w:sdt>
          <w:sdtPr>
            <w:rPr>
              <w:rFonts w:eastAsia="Times New Roman" w:cs="Calibri"/>
              <w:color w:val="000000"/>
              <w:lang w:eastAsia="es-AR"/>
            </w:rPr>
            <w:id w:val="2075388438"/>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3D307CC0" w14:textId="6202EC39"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244BE08E" w14:textId="082E9E41"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F69E32"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1FCC64"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Negociación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F0E535"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95E3A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Desarrollo Profesional</w:t>
            </w:r>
          </w:p>
        </w:tc>
        <w:sdt>
          <w:sdtPr>
            <w:rPr>
              <w:rFonts w:eastAsia="Times New Roman" w:cs="Calibri"/>
              <w:color w:val="000000"/>
              <w:lang w:eastAsia="es-AR"/>
            </w:rPr>
            <w:id w:val="755092250"/>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F79E88B" w14:textId="009339BA"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0A57743D" w14:textId="02DB20E6"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F25B5D"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A7C5F8"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Contabilidad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62840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6EC3B9"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Economía y finanzas</w:t>
            </w:r>
          </w:p>
        </w:tc>
        <w:sdt>
          <w:sdtPr>
            <w:rPr>
              <w:rFonts w:eastAsia="Times New Roman" w:cs="Calibri"/>
              <w:color w:val="000000"/>
              <w:lang w:eastAsia="es-AR"/>
            </w:rPr>
            <w:id w:val="-1137725969"/>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2B89C989" w14:textId="0AACA01D"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8A57D64" w14:textId="6005462A"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130E71"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1DED6C"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Finanzas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2A496A"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4F20AE"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Economía y finanzas</w:t>
            </w:r>
          </w:p>
        </w:tc>
        <w:sdt>
          <w:sdtPr>
            <w:rPr>
              <w:rFonts w:eastAsia="Times New Roman" w:cs="Calibri"/>
              <w:color w:val="000000"/>
              <w:lang w:eastAsia="es-AR"/>
            </w:rPr>
            <w:id w:val="1397241914"/>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4561AF58" w14:textId="3471F008"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72915689" w14:textId="4F90A6FF"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C8386D"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2971EE"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Capacitación corporativa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04AA79"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0CDD43"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Educación</w:t>
            </w:r>
          </w:p>
        </w:tc>
        <w:sdt>
          <w:sdtPr>
            <w:rPr>
              <w:rFonts w:eastAsia="Times New Roman" w:cs="Calibri"/>
              <w:color w:val="000000"/>
              <w:lang w:eastAsia="es-AR"/>
            </w:rPr>
            <w:id w:val="-1216038275"/>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B637148" w14:textId="5DBE07AE"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14A1FC98" w14:textId="30FDBF88"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B1C812"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552F95"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Capacitación docente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0F472F"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2AD108"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Educación</w:t>
            </w:r>
          </w:p>
        </w:tc>
        <w:sdt>
          <w:sdtPr>
            <w:rPr>
              <w:rFonts w:eastAsia="Times New Roman" w:cs="Calibri"/>
              <w:color w:val="000000"/>
              <w:lang w:eastAsia="es-AR"/>
            </w:rPr>
            <w:id w:val="1026671064"/>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11A99F4C" w14:textId="73008D4C"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68B85D45" w14:textId="3350E6C0"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642125"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585EB0"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Energías renovables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353C0A"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4D04A8"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Energía y medioambiente</w:t>
            </w:r>
          </w:p>
        </w:tc>
        <w:sdt>
          <w:sdtPr>
            <w:rPr>
              <w:rFonts w:eastAsia="Times New Roman" w:cs="Calibri"/>
              <w:color w:val="000000"/>
              <w:lang w:eastAsia="es-AR"/>
            </w:rPr>
            <w:id w:val="-1622300159"/>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41B119CF" w14:textId="2803DCFF"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72A3D69" w14:textId="4237EDAB"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DF21C5"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21F4627"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Petróleo y gas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D319DD"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940901"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Energía y medioambiente</w:t>
            </w:r>
          </w:p>
        </w:tc>
        <w:sdt>
          <w:sdtPr>
            <w:rPr>
              <w:rFonts w:eastAsia="Times New Roman" w:cs="Calibri"/>
              <w:color w:val="000000"/>
              <w:lang w:eastAsia="es-AR"/>
            </w:rPr>
            <w:id w:val="-1043747304"/>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6A5A04B" w14:textId="19C9F543"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4E1D07E0" w14:textId="4B036205"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82BB03"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4D4213"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Ingeniería ambiental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ECA088"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D73BC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Energía y medioambiente</w:t>
            </w:r>
          </w:p>
        </w:tc>
        <w:sdt>
          <w:sdtPr>
            <w:rPr>
              <w:rFonts w:eastAsia="Times New Roman" w:cs="Calibri"/>
              <w:color w:val="000000"/>
              <w:lang w:eastAsia="es-AR"/>
            </w:rPr>
            <w:id w:val="-1471274322"/>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5BD42E8F" w14:textId="545A42CB"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72ADE086" w14:textId="760B0E7F"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C3FA43"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64A6AB"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Inglés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5ACF2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C9EDA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Idiomas</w:t>
            </w:r>
          </w:p>
        </w:tc>
        <w:sdt>
          <w:sdtPr>
            <w:rPr>
              <w:rFonts w:eastAsia="Times New Roman" w:cs="Calibri"/>
              <w:color w:val="000000"/>
              <w:lang w:eastAsia="es-AR"/>
            </w:rPr>
            <w:id w:val="-1822425297"/>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21380338" w14:textId="1155054F"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16F85735" w14:textId="7CE0302A"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8B66E0"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F64BF5"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Francés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CCD2C4"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BE7E19"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Idiomas</w:t>
            </w:r>
          </w:p>
        </w:tc>
        <w:sdt>
          <w:sdtPr>
            <w:rPr>
              <w:rFonts w:eastAsia="Times New Roman" w:cs="Calibri"/>
              <w:color w:val="000000"/>
              <w:lang w:eastAsia="es-AR"/>
            </w:rPr>
            <w:id w:val="-398679204"/>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3FA4BDA2" w14:textId="3A4FD6D5"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56443A20" w14:textId="2E0BCBCA"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3642BA"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AAB56F"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Portugués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FF3153"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141A5E"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Idiomas</w:t>
            </w:r>
          </w:p>
        </w:tc>
        <w:sdt>
          <w:sdtPr>
            <w:rPr>
              <w:rFonts w:eastAsia="Times New Roman" w:cs="Calibri"/>
              <w:color w:val="000000"/>
              <w:lang w:eastAsia="es-AR"/>
            </w:rPr>
            <w:id w:val="-1951936182"/>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1595D95B" w14:textId="3302E9B7"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55136E00" w14:textId="30C02AC9" w:rsidTr="00FB2653">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76BD63"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4C37AF"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Italiano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0121AC"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7588F1"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Idiomas</w:t>
            </w:r>
          </w:p>
        </w:tc>
        <w:sdt>
          <w:sdtPr>
            <w:rPr>
              <w:rFonts w:eastAsia="Times New Roman" w:cs="Calibri"/>
              <w:color w:val="000000"/>
              <w:lang w:eastAsia="es-AR"/>
            </w:rPr>
            <w:id w:val="-485157221"/>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573639BC" w14:textId="43E71839"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A35AB7D" w14:textId="5651BD88"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6FD7C8"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B5EF12"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 xml:space="preserve">Industria 4.0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A1501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8A784A"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Industria</w:t>
            </w:r>
          </w:p>
        </w:tc>
        <w:sdt>
          <w:sdtPr>
            <w:rPr>
              <w:rFonts w:eastAsia="Times New Roman" w:cs="Calibri"/>
              <w:color w:val="000000"/>
              <w:lang w:eastAsia="es-AR"/>
            </w:rPr>
            <w:id w:val="687800843"/>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18E0FB40" w14:textId="57952DD1"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80B803C" w14:textId="0A138EDC"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00B6F3"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774845"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Industria alimenticia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1C3731"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7E082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Industria</w:t>
            </w:r>
          </w:p>
        </w:tc>
        <w:sdt>
          <w:sdtPr>
            <w:rPr>
              <w:rFonts w:eastAsia="Times New Roman" w:cs="Calibri"/>
              <w:color w:val="000000"/>
              <w:lang w:eastAsia="es-AR"/>
            </w:rPr>
            <w:id w:val="2013342822"/>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2B5C41C6" w14:textId="511EF85F"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1FA9474B" w14:textId="0D541715"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433CE4"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83BF10"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Industria textil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45803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536DD4"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Industria</w:t>
            </w:r>
          </w:p>
        </w:tc>
        <w:sdt>
          <w:sdtPr>
            <w:rPr>
              <w:rFonts w:eastAsia="Times New Roman" w:cs="Calibri"/>
              <w:color w:val="000000"/>
              <w:lang w:eastAsia="es-AR"/>
            </w:rPr>
            <w:id w:val="1497998495"/>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6E064569" w14:textId="60366FDF"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462D557A" w14:textId="01A1C39C"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20C397"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161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FC4C4D"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Industria petróleo y gas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07F4A6"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415381"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Industria</w:t>
            </w:r>
          </w:p>
        </w:tc>
        <w:sdt>
          <w:sdtPr>
            <w:rPr>
              <w:rFonts w:eastAsia="Times New Roman" w:cs="Calibri"/>
              <w:color w:val="000000"/>
              <w:lang w:eastAsia="es-AR"/>
            </w:rPr>
            <w:id w:val="540490885"/>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35D9F1E4" w14:textId="0C6F3382"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B69B3ED" w14:textId="052196D8"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350C73"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2B7D88"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Android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7B9782"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702C8C"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691427721"/>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4A48155" w14:textId="18CE304E"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46DB42A5" w14:textId="660281CD"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28665C"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EBBA66"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Base de Datos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5AD93C"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4CA823"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113584328"/>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093A9348" w14:textId="38C2EFFE"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4BA7F9A2" w14:textId="2730E3A9"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989E90"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07E65C" w14:textId="77777777" w:rsidR="003B0111" w:rsidRPr="000E6F97" w:rsidRDefault="003B0111" w:rsidP="00850D72">
            <w:pPr>
              <w:spacing w:after="0" w:line="240" w:lineRule="auto"/>
              <w:rPr>
                <w:rFonts w:eastAsia="Times New Roman" w:cs="Calibri"/>
                <w:color w:val="000000"/>
                <w:lang w:eastAsia="es-AR"/>
              </w:rPr>
            </w:pPr>
            <w:proofErr w:type="gramStart"/>
            <w:r w:rsidRPr="000E6F97">
              <w:rPr>
                <w:rFonts w:eastAsia="Times New Roman" w:cs="Calibri"/>
                <w:color w:val="000000"/>
                <w:lang w:eastAsia="es-AR"/>
              </w:rPr>
              <w:t>Business Intelligence</w:t>
            </w:r>
            <w:proofErr w:type="gram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1D2E6A"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8A6DEE"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420646956"/>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199A8E35" w14:textId="3B3AB842"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6B539D3" w14:textId="594E497D"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20A235"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FB8360"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Data Science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EBD596"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6DC1E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968587"/>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2B663021" w14:textId="206F1A9C"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05A5E780" w14:textId="0A51352A"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782B3E"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1FD053"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Desarrollo Front End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87E216"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F928F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663770363"/>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68713132" w14:textId="70835C84"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0DFD24AF" w14:textId="59793A0F"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AEC376"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8D54EA"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Desarrollo Mobile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FF870D"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ECC2E1"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11640283"/>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1AB524B2" w14:textId="764E01FB"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558CCA8C" w14:textId="324D92F0"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74F31D"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9F7972"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Diseño 3D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03096C"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8D233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441758347"/>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650AC598" w14:textId="3BD253A4"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E90BFC1" w14:textId="694B5233"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434756"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1465FD"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Diseño Audiovisual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997A26"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EFB21D"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862015072"/>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099D63A5" w14:textId="0E76C49F"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4BF6A3B2" w14:textId="760460BE"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1911F3"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D27204"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Diseño Multimedial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6CDC04"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417A1E"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313057125"/>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210054E2" w14:textId="7D7958F9"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4A0440C6" w14:textId="24C51F52"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F2B27D"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B6428C"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Diseño y Maquetación Web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23C63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78A95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941524284"/>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394F4FA0" w14:textId="04EDC630"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F3E0AC7" w14:textId="32AE87DD"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35B630"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9B0323"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Full Stack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D43C4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19D64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2025581673"/>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6C9F01D9" w14:textId="6E315837"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636DBAFB" w14:textId="2B16D67F"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305BD8"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40485B"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Gestión de Proyectos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24B19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BCA75E"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516579977"/>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262F98EF" w14:textId="6249EC5D"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F2DD648" w14:textId="0B0AD7A7"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AB165D"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85A5D5"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Herramientas Informáticas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37B12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92DCD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876239812"/>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39FFD871" w14:textId="73288543"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13650684" w14:textId="271F386D"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8253E6"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D9819D"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Ingeniería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4E1C75"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A685BA"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835144629"/>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3C46B1C" w14:textId="56436489"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0D241D28" w14:textId="514E163E"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B7B68B"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E2BC01"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Internet of Things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532D1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F64E3C"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668829940"/>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3BB83924" w14:textId="58D62DA6"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4946697D" w14:textId="2574F425"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7F3457"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07B8E8"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Introducción a la Programación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4D8B2D"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E11099"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441926367"/>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12C6EFA8" w14:textId="7FDEC72E"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05735559" w14:textId="74E4CD0E"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49CB2F"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049DB3"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iOS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228469"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3EACAE"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107629099"/>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089B87CD" w14:textId="78971F32"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7D2105A4" w14:textId="51B584BC"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9DEB69"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5CD7D7"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Java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D10B86"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B40B45"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275609526"/>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3BB20227" w14:textId="6A29A6E5"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7F8751D9" w14:textId="3709748D"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E271E4"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3827D8"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JavaScript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5D7896"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E7FAA5"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074169613"/>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00C90BA9" w14:textId="36C51A6C"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18228A20" w14:textId="3BD0FBFB"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5BDDBC"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5617FD"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Linux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E32291"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B216D4"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401720942"/>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5B5F9EC1" w14:textId="700F7AEA"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26A59159" w14:textId="7E5A3DDB"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19AF91"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70FB28"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Marketing Digital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60113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80360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926777186"/>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67040267" w14:textId="1833C41E"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7B86B28B" w14:textId="1FDD0F66"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C5BEE7"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3966E8"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Microsoft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2D949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AA5B8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700669655"/>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EA477B2" w14:textId="51534647"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6DF1CD63" w14:textId="0690D7FC"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7C7089"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F6234B"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Microsoft .NET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B4C0E6"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590A6D"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738987758"/>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DBA9CCF" w14:textId="0446A165"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2EDD66A3" w14:textId="7B1EAF3A"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614E57"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0757B7"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Node JS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BCE7E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19CD15"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206488525"/>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633531FD" w14:textId="6245B44C"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5DA0D241" w14:textId="0ACBA2BC"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B7440B"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BA491D"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Oracle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93C5C3"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1696B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34156895"/>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412EC862" w14:textId="0E127C4F"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65ACF368" w14:textId="3ACA3962"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AEF767"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562AEC"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Programación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B966FE"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B0EE25"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123426249"/>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B084003" w14:textId="502BF4F9"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599FB5C6" w14:textId="068CA403"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02C143"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BCF111"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Programación Web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790F31"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488193"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936400208"/>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5C7CB060" w14:textId="4E8BB8AE"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CF513FA" w14:textId="36872FF0"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0D50CF"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E1F3E9"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Redes Informáticas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56FBE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0A809E"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043325709"/>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B46D497" w14:textId="694E7E7D"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9E8A264" w14:textId="67568CDB"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0C2AD9"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D4962E"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SAP</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924A42"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37C761"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951385776"/>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E668BE4" w14:textId="59A9D3FB"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20E3081E" w14:textId="3F119DF8"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AA9B1D"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0D77A3"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Seguridad Informática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B3625C"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D13B7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64531890"/>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21E5FB8D" w14:textId="6FCEB5F3"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EE57015" w14:textId="0EF01C81"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BB301B"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31410A"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Software Libre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99168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029A4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167897679"/>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2C8230E5" w14:textId="4D8C4D4E"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4DB34FB7" w14:textId="199A853B"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09AAC0"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E8486A"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SQL Server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2EDAF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93C32C"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7980636"/>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57F5D936" w14:textId="6616F399"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7B41C9A0" w14:textId="0D9ACFFA"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060C6C"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178F7C"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Testing QA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E85274"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AFEDC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862628665"/>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072957C1" w14:textId="37655B47"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63B0BC59" w14:textId="581847DA"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E0F344"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E14029"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UX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67312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D63B61"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24312897"/>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36894DA3" w14:textId="23ADF40A"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5C1556A7" w14:textId="4C743F14"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368072"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EA4E49"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VideoJuegos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CA1B3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81E404"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786341037"/>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22A4CC71" w14:textId="386DB7A7"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7479D42" w14:textId="2743CD4A"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AA1F68"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83B159"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Windows Server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3771A2"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0F2693"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IT</w:t>
            </w:r>
          </w:p>
        </w:tc>
        <w:sdt>
          <w:sdtPr>
            <w:rPr>
              <w:rFonts w:eastAsia="Times New Roman" w:cs="Calibri"/>
              <w:color w:val="000000"/>
              <w:lang w:eastAsia="es-AR"/>
            </w:rPr>
            <w:id w:val="-1719265701"/>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6F27593C" w14:textId="6E828A72"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29AFFFDC" w14:textId="53974C54"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68CE3C"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BCA4CB"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Comercio exterior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0AE726"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5269C2"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Marketing y ventas</w:t>
            </w:r>
          </w:p>
        </w:tc>
        <w:sdt>
          <w:sdtPr>
            <w:rPr>
              <w:rFonts w:eastAsia="Times New Roman" w:cs="Calibri"/>
              <w:color w:val="000000"/>
              <w:lang w:eastAsia="es-AR"/>
            </w:rPr>
            <w:id w:val="-1066731956"/>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6E582454" w14:textId="158FAC98"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330E93CB" w14:textId="4676A759"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F7603B"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3391F3"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E-commerce y Marketing Digital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72DAF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4603D9"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Marketing y ventas</w:t>
            </w:r>
          </w:p>
        </w:tc>
        <w:sdt>
          <w:sdtPr>
            <w:rPr>
              <w:rFonts w:eastAsia="Times New Roman" w:cs="Calibri"/>
              <w:color w:val="000000"/>
              <w:lang w:eastAsia="es-AR"/>
            </w:rPr>
            <w:id w:val="925000770"/>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50FECC7C" w14:textId="4B6DAE3F"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17AC055F" w14:textId="59F79201"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48A52B"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F534F7"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Comercialización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FDD978"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8CC69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Marketing y ventas</w:t>
            </w:r>
          </w:p>
        </w:tc>
        <w:sdt>
          <w:sdtPr>
            <w:rPr>
              <w:rFonts w:eastAsia="Times New Roman" w:cs="Calibri"/>
              <w:color w:val="000000"/>
              <w:lang w:eastAsia="es-AR"/>
            </w:rPr>
            <w:id w:val="1045960176"/>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09A90BDB" w14:textId="76A7CE60"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5E2F1729" w14:textId="35387BB8"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56D7EA"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A61402"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APM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5A6F1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63869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Salud</w:t>
            </w:r>
          </w:p>
        </w:tc>
        <w:sdt>
          <w:sdtPr>
            <w:rPr>
              <w:rFonts w:eastAsia="Times New Roman" w:cs="Calibri"/>
              <w:color w:val="000000"/>
              <w:lang w:eastAsia="es-AR"/>
            </w:rPr>
            <w:id w:val="-1964179220"/>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52EF0D4C" w14:textId="4BDB7C13"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5E6A31AF" w14:textId="37DDF314"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986499"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102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4582038"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Salud y Seguridad ocupacional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D8C7A1"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6F49AD"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Salud</w:t>
            </w:r>
          </w:p>
        </w:tc>
        <w:sdt>
          <w:sdtPr>
            <w:rPr>
              <w:rFonts w:eastAsia="Times New Roman" w:cs="Calibri"/>
              <w:color w:val="000000"/>
              <w:lang w:eastAsia="es-AR"/>
            </w:rPr>
            <w:id w:val="758875484"/>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58C31145" w14:textId="442171CE"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545C9668" w14:textId="4E7A5716"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00FD7D"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096200"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Administración de la salud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017FAD"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8BFC58"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Salud</w:t>
            </w:r>
          </w:p>
        </w:tc>
        <w:sdt>
          <w:sdtPr>
            <w:rPr>
              <w:rFonts w:eastAsia="Times New Roman" w:cs="Calibri"/>
              <w:color w:val="000000"/>
              <w:lang w:eastAsia="es-AR"/>
            </w:rPr>
            <w:id w:val="253330228"/>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466BCAB9" w14:textId="5E926C20"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08412ACA" w14:textId="304CEBFB"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02F6D5"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C44E87"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Tecnología médica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056258"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9A8083"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Salud</w:t>
            </w:r>
          </w:p>
        </w:tc>
        <w:sdt>
          <w:sdtPr>
            <w:rPr>
              <w:rFonts w:eastAsia="Times New Roman" w:cs="Calibri"/>
              <w:color w:val="000000"/>
              <w:lang w:eastAsia="es-AR"/>
            </w:rPr>
            <w:id w:val="-1707326602"/>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1205CEAF" w14:textId="328B058D"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50038614" w14:textId="03D6C288"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132AF9"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647703"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Automatización y robótica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367ECA"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AAD6E9"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Tecnologías de producción y procesos</w:t>
            </w:r>
          </w:p>
        </w:tc>
        <w:sdt>
          <w:sdtPr>
            <w:rPr>
              <w:rFonts w:eastAsia="Times New Roman" w:cs="Calibri"/>
              <w:color w:val="000000"/>
              <w:lang w:eastAsia="es-AR"/>
            </w:rPr>
            <w:id w:val="-635112171"/>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60F17C4C" w14:textId="5863E68C" w:rsidR="003B0111" w:rsidRPr="000E6F97" w:rsidRDefault="008F7C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43E35D50" w14:textId="2B3A65D9"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3B9A83"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A366FC"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Procesos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B2B1C2"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5A1BA5"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Tecnologías de producción y procesos</w:t>
            </w:r>
          </w:p>
        </w:tc>
        <w:sdt>
          <w:sdtPr>
            <w:rPr>
              <w:rFonts w:eastAsia="Times New Roman" w:cs="Calibri"/>
              <w:color w:val="000000"/>
              <w:lang w:eastAsia="es-AR"/>
            </w:rPr>
            <w:id w:val="-280572481"/>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A62016E" w14:textId="7ABE1638" w:rsidR="003B0111" w:rsidRPr="000E6F97" w:rsidRDefault="008F7C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7A3033FD" w14:textId="1CDDE3BB"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7F8DC6"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6E91E3"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Data Science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DF8AB5"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D9020B"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Tecnologías de producción y procesos</w:t>
            </w:r>
          </w:p>
        </w:tc>
        <w:sdt>
          <w:sdtPr>
            <w:rPr>
              <w:rFonts w:eastAsia="Times New Roman" w:cs="Calibri"/>
              <w:color w:val="000000"/>
              <w:lang w:eastAsia="es-AR"/>
            </w:rPr>
            <w:id w:val="527145617"/>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07763FB3" w14:textId="38478008" w:rsidR="003B0111" w:rsidRPr="000E6F97" w:rsidRDefault="008F7C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r w:rsidR="003B0111" w:rsidRPr="000E6F97" w14:paraId="7CC6456B" w14:textId="5E76636F" w:rsidTr="00FB2653">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476281" w14:textId="77777777" w:rsidR="003B0111" w:rsidRPr="000E6F97" w:rsidRDefault="003B0111" w:rsidP="00850D72">
            <w:pPr>
              <w:spacing w:after="0" w:line="240" w:lineRule="auto"/>
              <w:jc w:val="right"/>
              <w:rPr>
                <w:rFonts w:eastAsia="Times New Roman" w:cs="Calibri"/>
                <w:color w:val="000000"/>
                <w:lang w:eastAsia="es-AR"/>
              </w:rPr>
            </w:pPr>
            <w:r w:rsidRPr="000E6F97">
              <w:rPr>
                <w:rFonts w:eastAsia="Times New Roman" w:cs="Calibri"/>
                <w:color w:val="000000"/>
                <w:lang w:eastAsia="es-AR"/>
              </w:rPr>
              <w:t>168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9AB06E" w14:textId="77777777" w:rsidR="003B0111" w:rsidRPr="000E6F97" w:rsidRDefault="003B0111" w:rsidP="00850D72">
            <w:pPr>
              <w:spacing w:after="0" w:line="240" w:lineRule="auto"/>
              <w:rPr>
                <w:rFonts w:eastAsia="Times New Roman" w:cs="Calibri"/>
                <w:color w:val="000000"/>
                <w:lang w:eastAsia="es-AR"/>
              </w:rPr>
            </w:pPr>
            <w:r w:rsidRPr="000E6F97">
              <w:rPr>
                <w:rFonts w:eastAsia="Times New Roman" w:cs="Calibri"/>
                <w:color w:val="000000"/>
                <w:lang w:eastAsia="es-AR"/>
              </w:rPr>
              <w:t>Producción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6F1CF7"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B701A0" w14:textId="77777777" w:rsidR="003B0111" w:rsidRPr="000E6F97" w:rsidRDefault="003B0111" w:rsidP="00850D72">
            <w:pPr>
              <w:spacing w:after="0" w:line="240" w:lineRule="auto"/>
              <w:jc w:val="center"/>
              <w:rPr>
                <w:rFonts w:eastAsia="Times New Roman" w:cs="Calibri"/>
                <w:color w:val="000000"/>
                <w:lang w:eastAsia="es-AR"/>
              </w:rPr>
            </w:pPr>
            <w:r w:rsidRPr="000E6F97">
              <w:rPr>
                <w:rFonts w:eastAsia="Times New Roman" w:cs="Calibri"/>
                <w:color w:val="000000"/>
                <w:lang w:eastAsia="es-AR"/>
              </w:rPr>
              <w:t>Tecnologías de producción y procesos</w:t>
            </w:r>
          </w:p>
        </w:tc>
        <w:sdt>
          <w:sdtPr>
            <w:rPr>
              <w:rFonts w:eastAsia="Times New Roman" w:cs="Calibri"/>
              <w:color w:val="000000"/>
              <w:lang w:eastAsia="es-AR"/>
            </w:rPr>
            <w:id w:val="-1651667037"/>
            <w14:checkbox>
              <w14:checked w14:val="0"/>
              <w14:checkedState w14:val="2612" w14:font="MS Gothic"/>
              <w14:uncheckedState w14:val="2610" w14:font="MS Gothic"/>
            </w14:checkbox>
          </w:sdtPr>
          <w:sdtContent>
            <w:tc>
              <w:tcPr>
                <w:tcW w:w="402" w:type="dxa"/>
                <w:tcBorders>
                  <w:top w:val="single" w:sz="6" w:space="0" w:color="CCCCCC"/>
                  <w:left w:val="single" w:sz="6" w:space="0" w:color="CCCCCC"/>
                  <w:bottom w:val="single" w:sz="6" w:space="0" w:color="000000"/>
                  <w:right w:val="single" w:sz="6" w:space="0" w:color="000000"/>
                </w:tcBorders>
              </w:tcPr>
              <w:p w14:paraId="7ED17602" w14:textId="5C30F80C" w:rsidR="003B0111" w:rsidRPr="000E6F97" w:rsidRDefault="00FB2653" w:rsidP="00850D72">
                <w:pPr>
                  <w:spacing w:after="0" w:line="240" w:lineRule="auto"/>
                  <w:jc w:val="center"/>
                  <w:rPr>
                    <w:rFonts w:eastAsia="Times New Roman" w:cs="Calibri"/>
                    <w:color w:val="000000"/>
                    <w:lang w:eastAsia="es-AR"/>
                  </w:rPr>
                </w:pPr>
                <w:r>
                  <w:rPr>
                    <w:rFonts w:ascii="MS Gothic" w:eastAsia="MS Gothic" w:hAnsi="MS Gothic" w:cs="Calibri" w:hint="eastAsia"/>
                    <w:color w:val="000000"/>
                    <w:lang w:eastAsia="es-AR"/>
                  </w:rPr>
                  <w:t>☐</w:t>
                </w:r>
              </w:p>
            </w:tc>
          </w:sdtContent>
        </w:sdt>
      </w:tr>
    </w:tbl>
    <w:p w14:paraId="077FFD86" w14:textId="77777777" w:rsidR="00277048" w:rsidRPr="00FC581A" w:rsidRDefault="00277048" w:rsidP="003B0111">
      <w:pPr>
        <w:spacing w:line="360" w:lineRule="auto"/>
        <w:ind w:left="720"/>
        <w:jc w:val="both"/>
        <w:rPr>
          <w:rFonts w:ascii="Gotham Light" w:hAnsi="Gotham Light"/>
        </w:rPr>
      </w:pPr>
    </w:p>
    <w:sectPr w:rsidR="00277048" w:rsidRPr="00FC581A" w:rsidSect="00277048">
      <w:headerReference w:type="even" r:id="rId8"/>
      <w:headerReference w:type="default" r:id="rId9"/>
      <w:headerReference w:type="first" r:id="rId10"/>
      <w:pgSz w:w="11907" w:h="16839" w:code="9"/>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E815" w14:textId="77777777" w:rsidR="00F152FE" w:rsidRDefault="00F152FE" w:rsidP="00995B7C">
      <w:pPr>
        <w:spacing w:after="0" w:line="240" w:lineRule="auto"/>
      </w:pPr>
      <w:r>
        <w:separator/>
      </w:r>
    </w:p>
  </w:endnote>
  <w:endnote w:type="continuationSeparator" w:id="0">
    <w:p w14:paraId="52F40E53" w14:textId="77777777" w:rsidR="00F152FE" w:rsidRDefault="00F152FE" w:rsidP="00995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Times New Roman"/>
    <w:charset w:val="00"/>
    <w:family w:val="auto"/>
    <w:pitch w:val="variable"/>
    <w:sig w:usb0="00000001" w:usb1="40000048" w:usb2="00000000" w:usb3="00000000" w:csb0="00000111" w:csb1="00000000"/>
  </w:font>
  <w:font w:name="Gotham Medium">
    <w:altName w:val="Times New Roman"/>
    <w:charset w:val="00"/>
    <w:family w:val="auto"/>
    <w:pitch w:val="variable"/>
    <w:sig w:usb0="00000001" w:usb1="00000000" w:usb2="00000000" w:usb3="00000000" w:csb0="000001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5B4F" w14:textId="77777777" w:rsidR="00F152FE" w:rsidRDefault="00F152FE" w:rsidP="00995B7C">
      <w:pPr>
        <w:spacing w:after="0" w:line="240" w:lineRule="auto"/>
      </w:pPr>
      <w:r>
        <w:separator/>
      </w:r>
    </w:p>
  </w:footnote>
  <w:footnote w:type="continuationSeparator" w:id="0">
    <w:p w14:paraId="47D6A395" w14:textId="77777777" w:rsidR="00F152FE" w:rsidRDefault="00F152FE" w:rsidP="00995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58FB" w14:textId="77777777" w:rsidR="00846527" w:rsidRDefault="00F152FE">
    <w:pPr>
      <w:pStyle w:val="Encabezado"/>
    </w:pPr>
    <w:r>
      <w:rPr>
        <w:noProof/>
        <w:lang w:eastAsia="es-AR"/>
      </w:rPr>
      <w:pict w14:anchorId="16F84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8407" o:spid="_x0000_s2050" type="#_x0000_t75" style="position:absolute;margin-left:0;margin-top:0;width:595.3pt;height:841.75pt;z-index:-251658752;mso-position-horizontal:center;mso-position-horizontal-relative:margin;mso-position-vertical:center;mso-position-vertical-relative:margin" o:allowincell="f">
          <v:imagedata r:id="rId1" o:title="GHGHUG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6E76" w14:textId="1BF7DF16" w:rsidR="00846527" w:rsidRDefault="00F152FE">
    <w:pPr>
      <w:pStyle w:val="Encabezado"/>
    </w:pPr>
    <w:r>
      <w:rPr>
        <w:noProof/>
        <w:lang w:eastAsia="es-AR"/>
      </w:rPr>
      <w:pict w14:anchorId="4DED9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8408" o:spid="_x0000_s2051" type="#_x0000_t75" style="position:absolute;margin-left:0;margin-top:0;width:595.3pt;height:841.75pt;z-index:-251657728;mso-position-horizontal:center;mso-position-horizontal-relative:margin;mso-position-vertical:center;mso-position-vertical-relative:margin" o:allowincell="f">
          <v:imagedata r:id="rId1" o:title="GHGHUGI"/>
          <w10:wrap anchorx="margin" anchory="margin"/>
        </v:shape>
      </w:pict>
    </w:r>
    <w:r w:rsidR="00846527">
      <w:t>Revisión 0</w:t>
    </w:r>
    <w:r w:rsidR="00FB2653">
      <w:t>3</w:t>
    </w:r>
    <w:r w:rsidR="00846527">
      <w:t xml:space="preserve"> / </w:t>
    </w:r>
    <w:proofErr w:type="gramStart"/>
    <w:r w:rsidR="00FB2653">
      <w:t>Mayo</w:t>
    </w:r>
    <w:proofErr w:type="gramEnd"/>
    <w:r w:rsidR="00846527">
      <w:t xml:space="preserve"> </w:t>
    </w:r>
    <w:r w:rsidR="00FB2653">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6568" w14:textId="77777777" w:rsidR="00846527" w:rsidRDefault="00F152FE">
    <w:pPr>
      <w:pStyle w:val="Encabezado"/>
    </w:pPr>
    <w:r>
      <w:rPr>
        <w:noProof/>
        <w:lang w:eastAsia="es-AR"/>
      </w:rPr>
      <w:pict w14:anchorId="2E9FD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8406" o:spid="_x0000_s2049" type="#_x0000_t75" style="position:absolute;margin-left:0;margin-top:0;width:595.3pt;height:841.75pt;z-index:-251659776;mso-position-horizontal:center;mso-position-horizontal-relative:margin;mso-position-vertical:center;mso-position-vertical-relative:margin" o:allowincell="f">
          <v:imagedata r:id="rId1" o:title="GHGHUG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0328"/>
    <w:multiLevelType w:val="hybridMultilevel"/>
    <w:tmpl w:val="4F4C6DE2"/>
    <w:lvl w:ilvl="0" w:tplc="2C0A000F">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 w15:restartNumberingAfterBreak="0">
    <w:nsid w:val="06EB1219"/>
    <w:multiLevelType w:val="hybridMultilevel"/>
    <w:tmpl w:val="98B8471C"/>
    <w:lvl w:ilvl="0" w:tplc="55BC9D6E">
      <w:start w:val="1"/>
      <w:numFmt w:val="lowerLetter"/>
      <w:lvlText w:val="%1."/>
      <w:lvlJc w:val="left"/>
      <w:pPr>
        <w:ind w:left="1004" w:hanging="360"/>
      </w:pPr>
      <w:rPr>
        <w:rFonts w:hint="default"/>
        <w:color w:val="C0000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15BF6C50"/>
    <w:multiLevelType w:val="hybridMultilevel"/>
    <w:tmpl w:val="4F4C6DE2"/>
    <w:lvl w:ilvl="0" w:tplc="2C0A000F">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 w15:restartNumberingAfterBreak="0">
    <w:nsid w:val="27256EBE"/>
    <w:multiLevelType w:val="hybridMultilevel"/>
    <w:tmpl w:val="5AD4D5F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CB71ADD"/>
    <w:multiLevelType w:val="hybridMultilevel"/>
    <w:tmpl w:val="4302F5D2"/>
    <w:lvl w:ilvl="0" w:tplc="2244FD34">
      <w:start w:val="3"/>
      <w:numFmt w:val="decimal"/>
      <w:lvlText w:val="%1."/>
      <w:lvlJc w:val="left"/>
      <w:pPr>
        <w:ind w:left="644" w:hanging="360"/>
      </w:pPr>
      <w:rPr>
        <w:rFonts w:hint="default"/>
        <w:b w:val="0"/>
        <w:color w:val="C0000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338F4343"/>
    <w:multiLevelType w:val="hybridMultilevel"/>
    <w:tmpl w:val="1C34371E"/>
    <w:lvl w:ilvl="0" w:tplc="95EABE4C">
      <w:start w:val="1"/>
      <w:numFmt w:val="bullet"/>
      <w:lvlText w:val="-"/>
      <w:lvlJc w:val="left"/>
      <w:pPr>
        <w:ind w:left="1080"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4E8A5789"/>
    <w:multiLevelType w:val="hybridMultilevel"/>
    <w:tmpl w:val="226A7F7C"/>
    <w:lvl w:ilvl="0" w:tplc="3B56A9CC">
      <w:start w:val="1"/>
      <w:numFmt w:val="lowerLetter"/>
      <w:lvlText w:val="%1."/>
      <w:lvlJc w:val="left"/>
      <w:pPr>
        <w:ind w:left="1364" w:hanging="360"/>
      </w:pPr>
      <w:rPr>
        <w:rFonts w:hint="default"/>
        <w:color w:val="C00000"/>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7" w15:restartNumberingAfterBreak="0">
    <w:nsid w:val="6B963160"/>
    <w:multiLevelType w:val="hybridMultilevel"/>
    <w:tmpl w:val="4F4C6DE2"/>
    <w:lvl w:ilvl="0" w:tplc="2C0A000F">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8" w15:restartNumberingAfterBreak="0">
    <w:nsid w:val="6CE6007C"/>
    <w:multiLevelType w:val="hybridMultilevel"/>
    <w:tmpl w:val="FAFA0908"/>
    <w:lvl w:ilvl="0" w:tplc="A9C4433E">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EC25119"/>
    <w:multiLevelType w:val="hybridMultilevel"/>
    <w:tmpl w:val="4F4C6DE2"/>
    <w:lvl w:ilvl="0" w:tplc="2C0A000F">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num w:numId="1">
    <w:abstractNumId w:val="0"/>
  </w:num>
  <w:num w:numId="2">
    <w:abstractNumId w:val="2"/>
  </w:num>
  <w:num w:numId="3">
    <w:abstractNumId w:val="7"/>
  </w:num>
  <w:num w:numId="4">
    <w:abstractNumId w:val="9"/>
  </w:num>
  <w:num w:numId="5">
    <w:abstractNumId w:val="4"/>
  </w:num>
  <w:num w:numId="6">
    <w:abstractNumId w:val="8"/>
  </w:num>
  <w:num w:numId="7">
    <w:abstractNumId w:val="5"/>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hyphenationZone w:val="425"/>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7C"/>
    <w:rsid w:val="0003726B"/>
    <w:rsid w:val="000444D0"/>
    <w:rsid w:val="000617CF"/>
    <w:rsid w:val="00081DDE"/>
    <w:rsid w:val="000E6F97"/>
    <w:rsid w:val="00193046"/>
    <w:rsid w:val="001F0A40"/>
    <w:rsid w:val="00277048"/>
    <w:rsid w:val="002C476E"/>
    <w:rsid w:val="002C58AC"/>
    <w:rsid w:val="002D2698"/>
    <w:rsid w:val="002D6B99"/>
    <w:rsid w:val="00381CA0"/>
    <w:rsid w:val="003B0111"/>
    <w:rsid w:val="003D7D5A"/>
    <w:rsid w:val="003E7A41"/>
    <w:rsid w:val="00403DA8"/>
    <w:rsid w:val="00497A32"/>
    <w:rsid w:val="004B0B3D"/>
    <w:rsid w:val="00544CCC"/>
    <w:rsid w:val="0067098A"/>
    <w:rsid w:val="006B58B4"/>
    <w:rsid w:val="006C6625"/>
    <w:rsid w:val="006E5D13"/>
    <w:rsid w:val="006F3F47"/>
    <w:rsid w:val="00737BA4"/>
    <w:rsid w:val="007467F5"/>
    <w:rsid w:val="00791896"/>
    <w:rsid w:val="00814D53"/>
    <w:rsid w:val="0083751B"/>
    <w:rsid w:val="00846527"/>
    <w:rsid w:val="0089365B"/>
    <w:rsid w:val="008E39C6"/>
    <w:rsid w:val="008F7C53"/>
    <w:rsid w:val="00935DA9"/>
    <w:rsid w:val="00965FF6"/>
    <w:rsid w:val="00975853"/>
    <w:rsid w:val="00995B7C"/>
    <w:rsid w:val="009F2590"/>
    <w:rsid w:val="00A946C5"/>
    <w:rsid w:val="00AB07B7"/>
    <w:rsid w:val="00AB242E"/>
    <w:rsid w:val="00B274CB"/>
    <w:rsid w:val="00BC0AEC"/>
    <w:rsid w:val="00C0112B"/>
    <w:rsid w:val="00CD1D52"/>
    <w:rsid w:val="00CE3AFA"/>
    <w:rsid w:val="00D038A7"/>
    <w:rsid w:val="00DF03C0"/>
    <w:rsid w:val="00E01BF9"/>
    <w:rsid w:val="00E776F7"/>
    <w:rsid w:val="00E9574A"/>
    <w:rsid w:val="00EA7365"/>
    <w:rsid w:val="00F152FE"/>
    <w:rsid w:val="00F1744E"/>
    <w:rsid w:val="00F42B68"/>
    <w:rsid w:val="00F77F9C"/>
    <w:rsid w:val="00FB2653"/>
    <w:rsid w:val="00FC581A"/>
    <w:rsid w:val="00FC64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BE42B"/>
  <w15:docId w15:val="{F0E867CD-00A5-4808-9A37-30F5B23D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F4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95B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95B7C"/>
  </w:style>
  <w:style w:type="paragraph" w:styleId="Piedepgina">
    <w:name w:val="footer"/>
    <w:basedOn w:val="Normal"/>
    <w:link w:val="PiedepginaCar"/>
    <w:uiPriority w:val="99"/>
    <w:unhideWhenUsed/>
    <w:rsid w:val="00995B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5B7C"/>
  </w:style>
  <w:style w:type="paragraph" w:styleId="Prrafodelista">
    <w:name w:val="List Paragraph"/>
    <w:basedOn w:val="Normal"/>
    <w:uiPriority w:val="34"/>
    <w:qFormat/>
    <w:rsid w:val="00791896"/>
    <w:pPr>
      <w:spacing w:after="160" w:line="259" w:lineRule="auto"/>
      <w:ind w:left="720"/>
      <w:contextualSpacing/>
    </w:pPr>
  </w:style>
  <w:style w:type="paragraph" w:customStyle="1" w:styleId="Normal1">
    <w:name w:val="Normal1"/>
    <w:rsid w:val="00791896"/>
    <w:pPr>
      <w:spacing w:after="200" w:line="276" w:lineRule="auto"/>
      <w:jc w:val="both"/>
    </w:pPr>
    <w:rPr>
      <w:rFonts w:ascii="Arial" w:eastAsia="Arial" w:hAnsi="Arial" w:cs="Arial"/>
      <w:color w:val="000000"/>
      <w:sz w:val="24"/>
    </w:rPr>
  </w:style>
  <w:style w:type="character" w:styleId="Textodelmarcadordeposicin">
    <w:name w:val="Placeholder Text"/>
    <w:basedOn w:val="Fuentedeprrafopredeter"/>
    <w:uiPriority w:val="99"/>
    <w:semiHidden/>
    <w:rsid w:val="00BC0AEC"/>
    <w:rPr>
      <w:color w:val="808080"/>
    </w:rPr>
  </w:style>
  <w:style w:type="paragraph" w:styleId="Textodeglobo">
    <w:name w:val="Balloon Text"/>
    <w:basedOn w:val="Normal"/>
    <w:link w:val="TextodegloboCar"/>
    <w:uiPriority w:val="99"/>
    <w:semiHidden/>
    <w:unhideWhenUsed/>
    <w:rsid w:val="00BC0A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0AEC"/>
    <w:rPr>
      <w:rFonts w:ascii="Tahoma" w:hAnsi="Tahoma" w:cs="Tahoma"/>
      <w:sz w:val="16"/>
      <w:szCs w:val="16"/>
      <w:lang w:eastAsia="en-US"/>
    </w:rPr>
  </w:style>
  <w:style w:type="character" w:styleId="Textoennegrita">
    <w:name w:val="Strong"/>
    <w:basedOn w:val="Fuentedeprrafopredeter"/>
    <w:uiPriority w:val="22"/>
    <w:qFormat/>
    <w:rsid w:val="00D038A7"/>
    <w:rPr>
      <w:b/>
      <w:bCs/>
    </w:rPr>
  </w:style>
  <w:style w:type="paragraph" w:styleId="NormalWeb">
    <w:name w:val="Normal (Web)"/>
    <w:basedOn w:val="Normal"/>
    <w:uiPriority w:val="99"/>
    <w:semiHidden/>
    <w:unhideWhenUsed/>
    <w:rsid w:val="00C0112B"/>
    <w:pPr>
      <w:spacing w:before="100" w:beforeAutospacing="1" w:after="100" w:afterAutospacing="1" w:line="240" w:lineRule="auto"/>
    </w:pPr>
    <w:rPr>
      <w:rFonts w:ascii="Times New Roman" w:eastAsia="Times New Roman" w:hAnsi="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97945">
      <w:bodyDiv w:val="1"/>
      <w:marLeft w:val="0"/>
      <w:marRight w:val="0"/>
      <w:marTop w:val="0"/>
      <w:marBottom w:val="0"/>
      <w:divBdr>
        <w:top w:val="none" w:sz="0" w:space="0" w:color="auto"/>
        <w:left w:val="none" w:sz="0" w:space="0" w:color="auto"/>
        <w:bottom w:val="none" w:sz="0" w:space="0" w:color="auto"/>
        <w:right w:val="none" w:sz="0" w:space="0" w:color="auto"/>
      </w:divBdr>
    </w:div>
    <w:div w:id="699279060">
      <w:bodyDiv w:val="1"/>
      <w:marLeft w:val="0"/>
      <w:marRight w:val="0"/>
      <w:marTop w:val="0"/>
      <w:marBottom w:val="0"/>
      <w:divBdr>
        <w:top w:val="none" w:sz="0" w:space="0" w:color="auto"/>
        <w:left w:val="none" w:sz="0" w:space="0" w:color="auto"/>
        <w:bottom w:val="none" w:sz="0" w:space="0" w:color="auto"/>
        <w:right w:val="none" w:sz="0" w:space="0" w:color="auto"/>
      </w:divBdr>
    </w:div>
    <w:div w:id="1545676378">
      <w:bodyDiv w:val="1"/>
      <w:marLeft w:val="0"/>
      <w:marRight w:val="0"/>
      <w:marTop w:val="0"/>
      <w:marBottom w:val="0"/>
      <w:divBdr>
        <w:top w:val="none" w:sz="0" w:space="0" w:color="auto"/>
        <w:left w:val="none" w:sz="0" w:space="0" w:color="auto"/>
        <w:bottom w:val="none" w:sz="0" w:space="0" w:color="auto"/>
        <w:right w:val="none" w:sz="0" w:space="0" w:color="auto"/>
      </w:divBdr>
    </w:div>
    <w:div w:id="19309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CEC768D68349E997103316322A8986"/>
        <w:category>
          <w:name w:val="General"/>
          <w:gallery w:val="placeholder"/>
        </w:category>
        <w:types>
          <w:type w:val="bbPlcHdr"/>
        </w:types>
        <w:behaviors>
          <w:behavior w:val="content"/>
        </w:behaviors>
        <w:guid w:val="{D9560F35-AFA5-4556-82B8-53B194F90B89}"/>
      </w:docPartPr>
      <w:docPartBody>
        <w:p w:rsidR="00A4278E" w:rsidRDefault="00A4278E" w:rsidP="00A4278E">
          <w:pPr/>
          <w:r w:rsidRPr="003F75E3">
            <w:rPr>
              <w:rStyle w:val="Textodelmarcadordeposicin"/>
            </w:rPr>
            <w:t>Elija un elemento.</w:t>
          </w:r>
        </w:p>
      </w:docPartBody>
    </w:docPart>
    <w:docPart>
      <w:docPartPr>
        <w:name w:val="B01421418594471BA7CDC57279A5721D"/>
        <w:category>
          <w:name w:val="General"/>
          <w:gallery w:val="placeholder"/>
        </w:category>
        <w:types>
          <w:type w:val="bbPlcHdr"/>
        </w:types>
        <w:behaviors>
          <w:behavior w:val="content"/>
        </w:behaviors>
        <w:guid w:val="{B1043E62-E2C1-4247-B621-872C26880ECA}"/>
      </w:docPartPr>
      <w:docPartBody>
        <w:p w:rsidR="00A4278E" w:rsidRDefault="00A4278E" w:rsidP="00A4278E">
          <w:pPr/>
          <w:r w:rsidRPr="003F75E3">
            <w:rPr>
              <w:rStyle w:val="Textodelmarcadordeposicin"/>
            </w:rPr>
            <w:t>Elija un elemento.</w:t>
          </w:r>
        </w:p>
      </w:docPartBody>
    </w:docPart>
    <w:docPart>
      <w:docPartPr>
        <w:name w:val="3DE5C2970AE14D71AE1D6D0BB4039CDA"/>
        <w:category>
          <w:name w:val="General"/>
          <w:gallery w:val="placeholder"/>
        </w:category>
        <w:types>
          <w:type w:val="bbPlcHdr"/>
        </w:types>
        <w:behaviors>
          <w:behavior w:val="content"/>
        </w:behaviors>
        <w:guid w:val="{DC4F5382-DE66-4762-AFFD-CB26481CB1E3}"/>
      </w:docPartPr>
      <w:docPartBody>
        <w:p w:rsidR="00A4278E" w:rsidRDefault="00A4278E" w:rsidP="00A4278E">
          <w:pPr/>
          <w:r w:rsidRPr="003F75E3">
            <w:rPr>
              <w:rStyle w:val="Textodelmarcadordeposicin"/>
            </w:rPr>
            <w:t>Elija un elemento.</w:t>
          </w:r>
        </w:p>
      </w:docPartBody>
    </w:docPart>
    <w:docPart>
      <w:docPartPr>
        <w:name w:val="F9DA517D4DF044A5BEDB5914D914CE73"/>
        <w:category>
          <w:name w:val="General"/>
          <w:gallery w:val="placeholder"/>
        </w:category>
        <w:types>
          <w:type w:val="bbPlcHdr"/>
        </w:types>
        <w:behaviors>
          <w:behavior w:val="content"/>
        </w:behaviors>
        <w:guid w:val="{79ADBFAD-234A-4F3D-9DA2-10418FEFB315}"/>
      </w:docPartPr>
      <w:docPartBody>
        <w:p w:rsidR="00A4278E" w:rsidRDefault="00A4278E" w:rsidP="00A4278E">
          <w:pPr/>
          <w:r w:rsidRPr="003F75E3">
            <w:rPr>
              <w:rStyle w:val="Textodelmarcadordeposicin"/>
            </w:rPr>
            <w:t>Elija un elemento.</w:t>
          </w:r>
        </w:p>
      </w:docPartBody>
    </w:docPart>
    <w:docPart>
      <w:docPartPr>
        <w:name w:val="8CE3FE3E04A74664820F3C064775D6FD"/>
        <w:category>
          <w:name w:val="General"/>
          <w:gallery w:val="placeholder"/>
        </w:category>
        <w:types>
          <w:type w:val="bbPlcHdr"/>
        </w:types>
        <w:behaviors>
          <w:behavior w:val="content"/>
        </w:behaviors>
        <w:guid w:val="{4961D27B-91B2-42C4-98C4-DDD55C62877A}"/>
      </w:docPartPr>
      <w:docPartBody>
        <w:p w:rsidR="00A4278E" w:rsidRDefault="00A4278E" w:rsidP="00A4278E">
          <w:pPr/>
          <w:r w:rsidRPr="003F75E3">
            <w:rPr>
              <w:rStyle w:val="Textodelmarcadordeposicin"/>
            </w:rPr>
            <w:t>Elija un elemento.</w:t>
          </w:r>
        </w:p>
      </w:docPartBody>
    </w:docPart>
    <w:docPart>
      <w:docPartPr>
        <w:name w:val="D70CC2DBFFDF46A4A51CEA435491A00C"/>
        <w:category>
          <w:name w:val="General"/>
          <w:gallery w:val="placeholder"/>
        </w:category>
        <w:types>
          <w:type w:val="bbPlcHdr"/>
        </w:types>
        <w:behaviors>
          <w:behavior w:val="content"/>
        </w:behaviors>
        <w:guid w:val="{5293C677-C25D-42BD-BA9B-2AF829A43B69}"/>
      </w:docPartPr>
      <w:docPartBody>
        <w:p w:rsidR="00A4278E" w:rsidRDefault="00A4278E" w:rsidP="00A4278E">
          <w:pPr/>
          <w:r w:rsidRPr="003F75E3">
            <w:rPr>
              <w:rStyle w:val="Textodelmarcadordeposicin"/>
            </w:rPr>
            <w:t>Elija un elemento.</w:t>
          </w:r>
        </w:p>
      </w:docPartBody>
    </w:docPart>
    <w:docPart>
      <w:docPartPr>
        <w:name w:val="71DB7523B1B64FEF8921C3E3F6994A53"/>
        <w:category>
          <w:name w:val="General"/>
          <w:gallery w:val="placeholder"/>
        </w:category>
        <w:types>
          <w:type w:val="bbPlcHdr"/>
        </w:types>
        <w:behaviors>
          <w:behavior w:val="content"/>
        </w:behaviors>
        <w:guid w:val="{566ADBF2-9C94-4154-8581-DF7B20A67236}"/>
      </w:docPartPr>
      <w:docPartBody>
        <w:p w:rsidR="00A4278E" w:rsidRDefault="00A4278E" w:rsidP="00A4278E">
          <w:pPr/>
          <w:r w:rsidRPr="003F75E3">
            <w:rPr>
              <w:rStyle w:val="Textodelmarcadordeposicin"/>
            </w:rPr>
            <w:t>Elija un elemento.</w:t>
          </w:r>
        </w:p>
      </w:docPartBody>
    </w:docPart>
    <w:docPart>
      <w:docPartPr>
        <w:name w:val="7A96421102F54E33AFE070D5B7DBEF64"/>
        <w:category>
          <w:name w:val="General"/>
          <w:gallery w:val="placeholder"/>
        </w:category>
        <w:types>
          <w:type w:val="bbPlcHdr"/>
        </w:types>
        <w:behaviors>
          <w:behavior w:val="content"/>
        </w:behaviors>
        <w:guid w:val="{D7391CAE-2F79-4140-B25F-80AC4ADCA8C1}"/>
      </w:docPartPr>
      <w:docPartBody>
        <w:p w:rsidR="00A4278E" w:rsidRDefault="00A4278E" w:rsidP="00A4278E">
          <w:pPr/>
          <w:r w:rsidRPr="003F75E3">
            <w:rPr>
              <w:rStyle w:val="Textodelmarcadordeposicin"/>
            </w:rPr>
            <w:t>Elija un elemento.</w:t>
          </w:r>
        </w:p>
      </w:docPartBody>
    </w:docPart>
    <w:docPart>
      <w:docPartPr>
        <w:name w:val="A3238421A2294C4F8789E1BEE4B5E40D"/>
        <w:category>
          <w:name w:val="General"/>
          <w:gallery w:val="placeholder"/>
        </w:category>
        <w:types>
          <w:type w:val="bbPlcHdr"/>
        </w:types>
        <w:behaviors>
          <w:behavior w:val="content"/>
        </w:behaviors>
        <w:guid w:val="{BCD5385E-434A-4337-AA4B-BF8C253128F9}"/>
      </w:docPartPr>
      <w:docPartBody>
        <w:p w:rsidR="00A4278E" w:rsidRDefault="00A4278E" w:rsidP="00A4278E">
          <w:pPr/>
          <w:r w:rsidRPr="003F75E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Times New Roman"/>
    <w:charset w:val="00"/>
    <w:family w:val="auto"/>
    <w:pitch w:val="variable"/>
    <w:sig w:usb0="00000001" w:usb1="40000048" w:usb2="00000000" w:usb3="00000000" w:csb0="00000111" w:csb1="00000000"/>
  </w:font>
  <w:font w:name="Gotham Medium">
    <w:altName w:val="Times New Roman"/>
    <w:charset w:val="00"/>
    <w:family w:val="auto"/>
    <w:pitch w:val="variable"/>
    <w:sig w:usb0="00000001" w:usb1="00000000" w:usb2="00000000" w:usb3="00000000" w:csb0="000001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CFC"/>
    <w:rsid w:val="00467C6C"/>
    <w:rsid w:val="00695A1C"/>
    <w:rsid w:val="00727CFC"/>
    <w:rsid w:val="00A4278E"/>
    <w:rsid w:val="00D5758B"/>
    <w:rsid w:val="00FE45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7C6C"/>
    <w:rPr>
      <w:color w:val="808080"/>
    </w:rPr>
  </w:style>
  <w:style w:type="paragraph" w:customStyle="1" w:styleId="09C9AF1AA4D34DD991CD820F42C50633">
    <w:name w:val="09C9AF1AA4D34DD991CD820F42C50633"/>
    <w:rsid w:val="00467C6C"/>
    <w:pPr>
      <w:spacing w:after="160" w:line="259" w:lineRule="auto"/>
    </w:pPr>
    <w:rPr>
      <w:lang w:val="es-ES" w:eastAsia="es-ES"/>
    </w:rPr>
  </w:style>
  <w:style w:type="paragraph" w:customStyle="1" w:styleId="C1CEC768D68349E997103316322A8986">
    <w:name w:val="C1CEC768D68349E997103316322A8986"/>
    <w:rsid w:val="00A4278E"/>
  </w:style>
  <w:style w:type="paragraph" w:customStyle="1" w:styleId="B01421418594471BA7CDC57279A5721D">
    <w:name w:val="B01421418594471BA7CDC57279A5721D"/>
    <w:rsid w:val="00A4278E"/>
  </w:style>
  <w:style w:type="paragraph" w:customStyle="1" w:styleId="3DE5C2970AE14D71AE1D6D0BB4039CDA">
    <w:name w:val="3DE5C2970AE14D71AE1D6D0BB4039CDA"/>
    <w:rsid w:val="00A4278E"/>
  </w:style>
  <w:style w:type="paragraph" w:customStyle="1" w:styleId="F9DA517D4DF044A5BEDB5914D914CE73">
    <w:name w:val="F9DA517D4DF044A5BEDB5914D914CE73"/>
    <w:rsid w:val="00A4278E"/>
  </w:style>
  <w:style w:type="paragraph" w:customStyle="1" w:styleId="8CE3FE3E04A74664820F3C064775D6FD">
    <w:name w:val="8CE3FE3E04A74664820F3C064775D6FD"/>
    <w:rsid w:val="00A4278E"/>
  </w:style>
  <w:style w:type="paragraph" w:customStyle="1" w:styleId="D70CC2DBFFDF46A4A51CEA435491A00C">
    <w:name w:val="D70CC2DBFFDF46A4A51CEA435491A00C"/>
    <w:rsid w:val="00A4278E"/>
  </w:style>
  <w:style w:type="paragraph" w:customStyle="1" w:styleId="71DB7523B1B64FEF8921C3E3F6994A53">
    <w:name w:val="71DB7523B1B64FEF8921C3E3F6994A53"/>
    <w:rsid w:val="00A4278E"/>
  </w:style>
  <w:style w:type="paragraph" w:customStyle="1" w:styleId="7A96421102F54E33AFE070D5B7DBEF64">
    <w:name w:val="7A96421102F54E33AFE070D5B7DBEF64"/>
    <w:rsid w:val="00A4278E"/>
  </w:style>
  <w:style w:type="paragraph" w:customStyle="1" w:styleId="A3238421A2294C4F8789E1BEE4B5E40D">
    <w:name w:val="A3238421A2294C4F8789E1BEE4B5E40D"/>
    <w:rsid w:val="00A42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84A76-4413-4106-BD7F-4A614C15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2701</Words>
  <Characters>14856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Florencia</dc:creator>
  <cp:lastModifiedBy>Alexander López</cp:lastModifiedBy>
  <cp:revision>3</cp:revision>
  <dcterms:created xsi:type="dcterms:W3CDTF">2021-05-26T19:25:00Z</dcterms:created>
  <dcterms:modified xsi:type="dcterms:W3CDTF">2021-05-26T19:26:00Z</dcterms:modified>
</cp:coreProperties>
</file>