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AB" w:rsidRPr="00FB11BD" w:rsidRDefault="009B0AAB" w:rsidP="009B0AAB">
      <w:pPr>
        <w:pStyle w:val="Textoindependiente"/>
        <w:ind w:right="-39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  <w:t>Temario curso Neurociencia para todos</w:t>
      </w:r>
      <w:bookmarkStart w:id="0" w:name="_GoBack"/>
      <w:bookmarkEnd w:id="0"/>
    </w:p>
    <w:p w:rsidR="009B0AAB" w:rsidRPr="00FB11BD" w:rsidRDefault="009B0AAB" w:rsidP="009B0AAB">
      <w:pPr>
        <w:pStyle w:val="Textoindependiente"/>
        <w:ind w:right="-39"/>
        <w:jc w:val="left"/>
        <w:rPr>
          <w:rFonts w:asciiTheme="minorHAnsi" w:hAnsiTheme="minorHAnsi" w:cstheme="minorHAnsi"/>
          <w:color w:val="000000" w:themeColor="text1"/>
          <w:sz w:val="28"/>
          <w:szCs w:val="28"/>
          <w:lang w:val="es-AR"/>
        </w:rPr>
      </w:pPr>
    </w:p>
    <w:p w:rsidR="009B0AAB" w:rsidRPr="00FB11BD" w:rsidRDefault="009B0AAB" w:rsidP="009B0AAB">
      <w:pPr>
        <w:pStyle w:val="Textoindependiente"/>
        <w:spacing w:after="240"/>
        <w:ind w:right="-40"/>
        <w:jc w:val="left"/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  <w:t xml:space="preserve">Modulo I: Neurociencia para la vida cotidiana </w:t>
      </w:r>
    </w:p>
    <w:p w:rsidR="009B0AAB" w:rsidRPr="00FB11BD" w:rsidRDefault="009B0AAB" w:rsidP="009B0AAB">
      <w:pPr>
        <w:pStyle w:val="Textoindependiente"/>
        <w:spacing w:after="240"/>
        <w:ind w:right="-40"/>
        <w:jc w:val="left"/>
        <w:rPr>
          <w:rFonts w:asciiTheme="minorHAnsi" w:hAnsiTheme="minorHAnsi" w:cstheme="minorHAnsi"/>
          <w:color w:val="000000" w:themeColor="text1"/>
          <w:szCs w:val="24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Cs w:val="24"/>
          <w:lang w:val="es-AR"/>
        </w:rPr>
        <w:t xml:space="preserve">UNIDAD I </w:t>
      </w:r>
      <w:r w:rsidRPr="00FB11BD">
        <w:rPr>
          <w:rFonts w:asciiTheme="minorHAnsi" w:hAnsiTheme="minorHAnsi" w:cstheme="minorHAnsi"/>
          <w:color w:val="000000" w:themeColor="text1"/>
          <w:szCs w:val="24"/>
          <w:lang w:val="es-AR"/>
        </w:rPr>
        <w:t>(CLASES 1 y 2)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Una introducción al campo de las</w:t>
      </w:r>
      <w:r w:rsidRPr="00FB11BD">
        <w:rPr>
          <w:rFonts w:asciiTheme="minorHAnsi" w:hAnsiTheme="minorHAnsi" w:cstheme="minorHAnsi"/>
          <w:spacing w:val="-10"/>
        </w:rPr>
        <w:t xml:space="preserve"> </w:t>
      </w:r>
      <w:r w:rsidRPr="00FB11BD">
        <w:rPr>
          <w:rFonts w:asciiTheme="minorHAnsi" w:hAnsiTheme="minorHAnsi" w:cstheme="minorHAnsi"/>
        </w:rPr>
        <w:t>Neurociencias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Evolución. Nuestro cerebro de ayer y de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hoy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19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Sistema Instintivo emocional y Sistema Cognitivo (Modelo teórico de los tres cerebros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para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explicar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porque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somos,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básicamente,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instintivos</w:t>
      </w:r>
      <w:r w:rsidRPr="00FB11BD">
        <w:rPr>
          <w:rFonts w:asciiTheme="minorHAnsi" w:hAnsiTheme="minorHAnsi" w:cstheme="minorHAnsi"/>
          <w:spacing w:val="-15"/>
        </w:rPr>
        <w:t xml:space="preserve"> </w:t>
      </w:r>
      <w:r w:rsidRPr="00FB11BD">
        <w:rPr>
          <w:rFonts w:asciiTheme="minorHAnsi" w:hAnsiTheme="minorHAnsi" w:cstheme="minorHAnsi"/>
        </w:rPr>
        <w:t>emocionales</w:t>
      </w:r>
      <w:r w:rsidRPr="00FB11BD">
        <w:rPr>
          <w:rFonts w:asciiTheme="minorHAnsi" w:hAnsiTheme="minorHAnsi" w:cstheme="minorHAnsi"/>
          <w:spacing w:val="-15"/>
        </w:rPr>
        <w:t xml:space="preserve"> </w:t>
      </w:r>
      <w:r w:rsidRPr="00FB11BD">
        <w:rPr>
          <w:rFonts w:asciiTheme="minorHAnsi" w:hAnsiTheme="minorHAnsi" w:cstheme="minorHAnsi"/>
        </w:rPr>
        <w:t>en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una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90%)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14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Cerebro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emocional: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Las</w:t>
      </w:r>
      <w:r w:rsidRPr="00FB11BD">
        <w:rPr>
          <w:rFonts w:asciiTheme="minorHAnsi" w:hAnsiTheme="minorHAnsi" w:cstheme="minorHAnsi"/>
          <w:spacing w:val="-15"/>
        </w:rPr>
        <w:t xml:space="preserve"> </w:t>
      </w:r>
      <w:r w:rsidRPr="00FB11BD">
        <w:rPr>
          <w:rFonts w:asciiTheme="minorHAnsi" w:hAnsiTheme="minorHAnsi" w:cstheme="minorHAnsi"/>
        </w:rPr>
        <w:t>respuestas</w:t>
      </w:r>
      <w:r w:rsidRPr="00FB11BD">
        <w:rPr>
          <w:rFonts w:asciiTheme="minorHAnsi" w:hAnsiTheme="minorHAnsi" w:cstheme="minorHAnsi"/>
          <w:spacing w:val="-14"/>
        </w:rPr>
        <w:t xml:space="preserve"> </w:t>
      </w:r>
      <w:r w:rsidRPr="00FB11BD">
        <w:rPr>
          <w:rFonts w:asciiTheme="minorHAnsi" w:hAnsiTheme="minorHAnsi" w:cstheme="minorHAnsi"/>
        </w:rPr>
        <w:t>de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amenaza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y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de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recompense</w:t>
      </w:r>
      <w:r w:rsidRPr="00FB11BD">
        <w:rPr>
          <w:rFonts w:asciiTheme="minorHAnsi" w:hAnsiTheme="minorHAnsi" w:cstheme="minorHAnsi"/>
          <w:spacing w:val="-13"/>
        </w:rPr>
        <w:t xml:space="preserve">. </w:t>
      </w:r>
      <w:r w:rsidRPr="00FB11BD">
        <w:rPr>
          <w:rFonts w:asciiTheme="minorHAnsi" w:hAnsiTheme="minorHAnsi" w:cstheme="minorHAnsi"/>
        </w:rPr>
        <w:t>Camino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corto y camino largo. Vías tálamo-amígdala, tálamo-núcleo accumbens y tálamo</w:t>
      </w:r>
      <w:r w:rsidRPr="00FB11BD">
        <w:rPr>
          <w:rFonts w:asciiTheme="minorHAnsi" w:hAnsiTheme="minorHAnsi" w:cstheme="minorHAnsi"/>
          <w:spacing w:val="-24"/>
        </w:rPr>
        <w:t xml:space="preserve"> </w:t>
      </w:r>
      <w:r w:rsidRPr="00FB11BD">
        <w:rPr>
          <w:rFonts w:asciiTheme="minorHAnsi" w:hAnsiTheme="minorHAnsi" w:cstheme="minorHAnsi"/>
        </w:rPr>
        <w:t>corteza.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1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Sistema</w:t>
      </w:r>
      <w:r w:rsidRPr="00FB11BD">
        <w:rPr>
          <w:rFonts w:asciiTheme="minorHAnsi" w:hAnsiTheme="minorHAnsi" w:cstheme="minorHAnsi"/>
          <w:spacing w:val="-3"/>
        </w:rPr>
        <w:t xml:space="preserve"> </w:t>
      </w:r>
      <w:r w:rsidRPr="00FB11BD">
        <w:rPr>
          <w:rFonts w:asciiTheme="minorHAnsi" w:hAnsiTheme="minorHAnsi" w:cstheme="minorHAnsi"/>
        </w:rPr>
        <w:t>Nervioso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1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Neurotransmisores: Somos adictos a nuestros propios químicos y veremos como ellos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determinan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nuestras</w:t>
      </w:r>
      <w:r w:rsidRPr="00FB11BD">
        <w:rPr>
          <w:rFonts w:asciiTheme="minorHAnsi" w:hAnsiTheme="minorHAnsi" w:cstheme="minorHAnsi"/>
          <w:spacing w:val="-15"/>
        </w:rPr>
        <w:t xml:space="preserve"> </w:t>
      </w:r>
      <w:r w:rsidRPr="00FB11BD">
        <w:rPr>
          <w:rFonts w:asciiTheme="minorHAnsi" w:hAnsiTheme="minorHAnsi" w:cstheme="minorHAnsi"/>
        </w:rPr>
        <w:t>conductas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de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manera</w:t>
      </w:r>
      <w:r w:rsidRPr="00FB11BD">
        <w:rPr>
          <w:rFonts w:asciiTheme="minorHAnsi" w:hAnsiTheme="minorHAnsi" w:cstheme="minorHAnsi"/>
          <w:spacing w:val="-24"/>
        </w:rPr>
        <w:t xml:space="preserve"> </w:t>
      </w:r>
      <w:r w:rsidRPr="00FB11BD">
        <w:rPr>
          <w:rFonts w:asciiTheme="minorHAnsi" w:hAnsiTheme="minorHAnsi" w:cstheme="minorHAnsi"/>
        </w:rPr>
        <w:t>inconsciente,</w:t>
      </w:r>
      <w:r w:rsidRPr="00FB11BD">
        <w:rPr>
          <w:rFonts w:asciiTheme="minorHAnsi" w:hAnsiTheme="minorHAnsi" w:cstheme="minorHAnsi"/>
          <w:spacing w:val="-17"/>
        </w:rPr>
        <w:t xml:space="preserve"> </w:t>
      </w:r>
      <w:r w:rsidRPr="00FB11BD">
        <w:rPr>
          <w:rFonts w:asciiTheme="minorHAnsi" w:hAnsiTheme="minorHAnsi" w:cstheme="minorHAnsi"/>
        </w:rPr>
        <w:t>y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en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la</w:t>
      </w:r>
      <w:r w:rsidRPr="00FB11BD">
        <w:rPr>
          <w:rFonts w:asciiTheme="minorHAnsi" w:hAnsiTheme="minorHAnsi" w:cstheme="minorHAnsi"/>
          <w:spacing w:val="-23"/>
        </w:rPr>
        <w:t xml:space="preserve"> </w:t>
      </w:r>
      <w:r w:rsidRPr="00FB11BD">
        <w:rPr>
          <w:rFonts w:asciiTheme="minorHAnsi" w:hAnsiTheme="minorHAnsi" w:cstheme="minorHAnsi"/>
        </w:rPr>
        <w:t>repetición</w:t>
      </w:r>
      <w:r w:rsidRPr="00FB11BD">
        <w:rPr>
          <w:rFonts w:asciiTheme="minorHAnsi" w:hAnsiTheme="minorHAnsi" w:cstheme="minorHAnsi"/>
          <w:spacing w:val="38"/>
        </w:rPr>
        <w:t xml:space="preserve"> </w:t>
      </w:r>
      <w:r w:rsidRPr="00FB11BD">
        <w:rPr>
          <w:rFonts w:asciiTheme="minorHAnsi" w:hAnsiTheme="minorHAnsi" w:cstheme="minorHAnsi"/>
        </w:rPr>
        <w:t>–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hábitos - fijan una consciente forma de SER.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23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Mecanismos</w:t>
      </w:r>
      <w:r w:rsidRPr="00FB11BD">
        <w:rPr>
          <w:rFonts w:asciiTheme="minorHAnsi" w:hAnsiTheme="minorHAnsi" w:cstheme="minorHAnsi"/>
          <w:spacing w:val="-6"/>
        </w:rPr>
        <w:t xml:space="preserve"> </w:t>
      </w:r>
      <w:r w:rsidRPr="00FB11BD">
        <w:rPr>
          <w:rFonts w:asciiTheme="minorHAnsi" w:hAnsiTheme="minorHAnsi" w:cstheme="minorHAnsi"/>
        </w:rPr>
        <w:t>del</w:t>
      </w:r>
      <w:r w:rsidRPr="00FB11BD">
        <w:rPr>
          <w:rFonts w:asciiTheme="minorHAnsi" w:hAnsiTheme="minorHAnsi" w:cstheme="minorHAnsi"/>
          <w:spacing w:val="-6"/>
        </w:rPr>
        <w:t xml:space="preserve"> </w:t>
      </w:r>
      <w:r w:rsidRPr="00FB11BD">
        <w:rPr>
          <w:rFonts w:asciiTheme="minorHAnsi" w:hAnsiTheme="minorHAnsi" w:cstheme="minorHAnsi"/>
        </w:rPr>
        <w:t>estrés</w:t>
      </w:r>
      <w:r w:rsidRPr="00FB11BD">
        <w:rPr>
          <w:rFonts w:asciiTheme="minorHAnsi" w:hAnsiTheme="minorHAnsi" w:cstheme="minorHAnsi"/>
          <w:spacing w:val="-3"/>
        </w:rPr>
        <w:t>.</w:t>
      </w:r>
      <w:r w:rsidRPr="00FB11BD">
        <w:rPr>
          <w:rFonts w:asciiTheme="minorHAnsi" w:hAnsiTheme="minorHAnsi" w:cstheme="minorHAnsi"/>
          <w:spacing w:val="-8"/>
        </w:rPr>
        <w:t xml:space="preserve"> </w:t>
      </w:r>
      <w:r w:rsidRPr="00FB11BD">
        <w:rPr>
          <w:rFonts w:asciiTheme="minorHAnsi" w:hAnsiTheme="minorHAnsi" w:cstheme="minorHAnsi"/>
        </w:rPr>
        <w:t>Estrés</w:t>
      </w:r>
      <w:r w:rsidRPr="00FB11BD">
        <w:rPr>
          <w:rFonts w:asciiTheme="minorHAnsi" w:hAnsiTheme="minorHAnsi" w:cstheme="minorHAnsi"/>
          <w:spacing w:val="-6"/>
        </w:rPr>
        <w:t xml:space="preserve"> </w:t>
      </w:r>
      <w:r w:rsidRPr="00FB11BD">
        <w:rPr>
          <w:rFonts w:asciiTheme="minorHAnsi" w:hAnsiTheme="minorHAnsi" w:cstheme="minorHAnsi"/>
        </w:rPr>
        <w:t>agudo</w:t>
      </w:r>
      <w:r w:rsidRPr="00FB11BD">
        <w:rPr>
          <w:rFonts w:asciiTheme="minorHAnsi" w:hAnsiTheme="minorHAnsi" w:cstheme="minorHAnsi"/>
          <w:spacing w:val="-7"/>
        </w:rPr>
        <w:t xml:space="preserve"> </w:t>
      </w:r>
      <w:r w:rsidRPr="00FB11BD">
        <w:rPr>
          <w:rFonts w:asciiTheme="minorHAnsi" w:hAnsiTheme="minorHAnsi" w:cstheme="minorHAnsi"/>
        </w:rPr>
        <w:t>y</w:t>
      </w:r>
      <w:r w:rsidRPr="00FB11BD">
        <w:rPr>
          <w:rFonts w:asciiTheme="minorHAnsi" w:hAnsiTheme="minorHAnsi" w:cstheme="minorHAnsi"/>
          <w:spacing w:val="-7"/>
        </w:rPr>
        <w:t xml:space="preserve"> </w:t>
      </w:r>
      <w:r w:rsidRPr="00FB11BD">
        <w:rPr>
          <w:rFonts w:asciiTheme="minorHAnsi" w:hAnsiTheme="minorHAnsi" w:cstheme="minorHAnsi"/>
        </w:rPr>
        <w:t>estrés</w:t>
      </w:r>
      <w:r w:rsidRPr="00FB11BD">
        <w:rPr>
          <w:rFonts w:asciiTheme="minorHAnsi" w:hAnsiTheme="minorHAnsi" w:cstheme="minorHAnsi"/>
          <w:spacing w:val="-5"/>
        </w:rPr>
        <w:t xml:space="preserve"> </w:t>
      </w:r>
      <w:r w:rsidRPr="00FB11BD">
        <w:rPr>
          <w:rFonts w:asciiTheme="minorHAnsi" w:hAnsiTheme="minorHAnsi" w:cstheme="minorHAnsi"/>
        </w:rPr>
        <w:t>crónico</w:t>
      </w:r>
      <w:r w:rsidRPr="00FB11BD">
        <w:rPr>
          <w:rFonts w:asciiTheme="minorHAnsi" w:hAnsiTheme="minorHAnsi" w:cstheme="minorHAnsi"/>
          <w:spacing w:val="-5"/>
        </w:rPr>
        <w:t>.</w:t>
      </w:r>
      <w:r w:rsidRPr="00FB11BD">
        <w:rPr>
          <w:rFonts w:asciiTheme="minorHAnsi" w:hAnsiTheme="minorHAnsi" w:cstheme="minorHAnsi"/>
          <w:spacing w:val="-8"/>
        </w:rPr>
        <w:t xml:space="preserve"> </w:t>
      </w:r>
      <w:r w:rsidRPr="00FB11BD">
        <w:rPr>
          <w:rFonts w:asciiTheme="minorHAnsi" w:hAnsiTheme="minorHAnsi" w:cstheme="minorHAnsi"/>
        </w:rPr>
        <w:t>El</w:t>
      </w:r>
      <w:r w:rsidRPr="00FB11BD">
        <w:rPr>
          <w:rFonts w:asciiTheme="minorHAnsi" w:hAnsiTheme="minorHAnsi" w:cstheme="minorHAnsi"/>
          <w:spacing w:val="-5"/>
        </w:rPr>
        <w:t xml:space="preserve"> </w:t>
      </w:r>
      <w:r w:rsidRPr="00FB11BD">
        <w:rPr>
          <w:rFonts w:asciiTheme="minorHAnsi" w:hAnsiTheme="minorHAnsi" w:cstheme="minorHAnsi"/>
        </w:rPr>
        <w:t>dolor</w:t>
      </w:r>
      <w:r w:rsidRPr="00FB11BD">
        <w:rPr>
          <w:rFonts w:asciiTheme="minorHAnsi" w:hAnsiTheme="minorHAnsi" w:cstheme="minorHAnsi"/>
          <w:spacing w:val="-6"/>
        </w:rPr>
        <w:t xml:space="preserve"> </w:t>
      </w:r>
      <w:r w:rsidRPr="00FB11BD">
        <w:rPr>
          <w:rFonts w:asciiTheme="minorHAnsi" w:hAnsiTheme="minorHAnsi" w:cstheme="minorHAnsi"/>
        </w:rPr>
        <w:t>es</w:t>
      </w:r>
      <w:r w:rsidRPr="00FB11BD">
        <w:rPr>
          <w:rFonts w:asciiTheme="minorHAnsi" w:hAnsiTheme="minorHAnsi" w:cstheme="minorHAnsi"/>
          <w:spacing w:val="-9"/>
        </w:rPr>
        <w:t xml:space="preserve"> </w:t>
      </w:r>
      <w:r w:rsidRPr="00FB11BD">
        <w:rPr>
          <w:rFonts w:asciiTheme="minorHAnsi" w:hAnsiTheme="minorHAnsi" w:cstheme="minorHAnsi"/>
        </w:rPr>
        <w:t>inevitable,</w:t>
      </w:r>
      <w:r w:rsidRPr="00FB11BD">
        <w:rPr>
          <w:rFonts w:asciiTheme="minorHAnsi" w:hAnsiTheme="minorHAnsi" w:cstheme="minorHAnsi"/>
          <w:spacing w:val="-7"/>
        </w:rPr>
        <w:t xml:space="preserve"> </w:t>
      </w:r>
      <w:r w:rsidRPr="00FB11BD">
        <w:rPr>
          <w:rFonts w:asciiTheme="minorHAnsi" w:hAnsiTheme="minorHAnsi" w:cstheme="minorHAnsi"/>
        </w:rPr>
        <w:t>el sufrimiento es</w:t>
      </w:r>
      <w:r w:rsidRPr="00FB11BD">
        <w:rPr>
          <w:rFonts w:asciiTheme="minorHAnsi" w:hAnsiTheme="minorHAnsi" w:cstheme="minorHAnsi"/>
          <w:spacing w:val="-3"/>
        </w:rPr>
        <w:t xml:space="preserve"> </w:t>
      </w:r>
      <w:r w:rsidRPr="00FB11BD">
        <w:rPr>
          <w:rFonts w:asciiTheme="minorHAnsi" w:hAnsiTheme="minorHAnsi" w:cstheme="minorHAnsi"/>
        </w:rPr>
        <w:t>optativo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19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Genética y Epigenética: El presente y el futuro nos da pistas para un mejor</w:t>
      </w:r>
      <w:r w:rsidRPr="00FB11BD">
        <w:rPr>
          <w:rFonts w:asciiTheme="minorHAnsi" w:hAnsiTheme="minorHAnsi" w:cstheme="minorHAnsi"/>
          <w:spacing w:val="-40"/>
        </w:rPr>
        <w:t xml:space="preserve"> </w:t>
      </w:r>
      <w:r w:rsidRPr="00FB11BD">
        <w:rPr>
          <w:rFonts w:asciiTheme="minorHAnsi" w:hAnsiTheme="minorHAnsi" w:cstheme="minorHAnsi"/>
        </w:rPr>
        <w:t>SER, Estar y Hacer no solo para nosotros mismos, sino para nuestras descendencias, ya que nuestro estilo de vida, nos marca epigen</w:t>
      </w:r>
      <w:r>
        <w:rPr>
          <w:rFonts w:asciiTheme="minorHAnsi" w:hAnsiTheme="minorHAnsi" w:cstheme="minorHAnsi"/>
        </w:rPr>
        <w:t>é</w:t>
      </w:r>
      <w:r w:rsidRPr="00FB11BD">
        <w:rPr>
          <w:rFonts w:asciiTheme="minorHAnsi" w:hAnsiTheme="minorHAnsi" w:cstheme="minorHAnsi"/>
        </w:rPr>
        <w:t>ticamente y ello es heredable para las futuras generaciones.</w:t>
      </w:r>
      <w:r w:rsidRPr="00FB11BD">
        <w:rPr>
          <w:rFonts w:asciiTheme="minorHAnsi" w:hAnsiTheme="minorHAnsi" w:cstheme="minorHAnsi"/>
          <w:spacing w:val="-13"/>
        </w:rPr>
        <w:t xml:space="preserve"> </w:t>
      </w:r>
      <w:r w:rsidRPr="00FB11BD">
        <w:rPr>
          <w:rFonts w:asciiTheme="minorHAnsi" w:hAnsiTheme="minorHAnsi" w:cstheme="minorHAnsi"/>
        </w:rPr>
        <w:t>Siempre</w:t>
      </w:r>
      <w:r w:rsidRPr="00FB11BD">
        <w:rPr>
          <w:rFonts w:asciiTheme="minorHAnsi" w:hAnsiTheme="minorHAnsi" w:cstheme="minorHAnsi"/>
          <w:spacing w:val="-14"/>
        </w:rPr>
        <w:t xml:space="preserve"> </w:t>
      </w:r>
      <w:r w:rsidRPr="00FB11BD">
        <w:rPr>
          <w:rFonts w:asciiTheme="minorHAnsi" w:hAnsiTheme="minorHAnsi" w:cstheme="minorHAnsi"/>
        </w:rPr>
        <w:t>el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SER</w:t>
      </w:r>
      <w:r w:rsidRPr="00FB11BD">
        <w:rPr>
          <w:rFonts w:asciiTheme="minorHAnsi" w:hAnsiTheme="minorHAnsi" w:cstheme="minorHAnsi"/>
          <w:spacing w:val="-11"/>
        </w:rPr>
        <w:t xml:space="preserve"> </w:t>
      </w:r>
      <w:r w:rsidRPr="00FB11BD">
        <w:rPr>
          <w:rFonts w:asciiTheme="minorHAnsi" w:hAnsiTheme="minorHAnsi" w:cstheme="minorHAnsi"/>
        </w:rPr>
        <w:t>implica</w:t>
      </w:r>
      <w:r w:rsidRPr="00FB11BD">
        <w:rPr>
          <w:rFonts w:asciiTheme="minorHAnsi" w:hAnsiTheme="minorHAnsi" w:cstheme="minorHAnsi"/>
          <w:spacing w:val="-13"/>
        </w:rPr>
        <w:t xml:space="preserve"> </w:t>
      </w:r>
      <w:r w:rsidRPr="00FB11BD">
        <w:rPr>
          <w:rFonts w:asciiTheme="minorHAnsi" w:hAnsiTheme="minorHAnsi" w:cstheme="minorHAnsi"/>
        </w:rPr>
        <w:t>responsabilidad</w:t>
      </w:r>
      <w:r w:rsidRPr="00FB11BD">
        <w:rPr>
          <w:rFonts w:asciiTheme="minorHAnsi" w:hAnsiTheme="minorHAnsi" w:cstheme="minorHAnsi"/>
          <w:spacing w:val="-16"/>
        </w:rPr>
        <w:t xml:space="preserve"> </w:t>
      </w:r>
      <w:r w:rsidRPr="00FB11BD">
        <w:rPr>
          <w:rFonts w:asciiTheme="minorHAnsi" w:hAnsiTheme="minorHAnsi" w:cstheme="minorHAnsi"/>
        </w:rPr>
        <w:t>para</w:t>
      </w:r>
      <w:r w:rsidRPr="00FB11BD">
        <w:rPr>
          <w:rFonts w:asciiTheme="minorHAnsi" w:hAnsiTheme="minorHAnsi" w:cstheme="minorHAnsi"/>
          <w:spacing w:val="-13"/>
        </w:rPr>
        <w:t xml:space="preserve"> </w:t>
      </w:r>
      <w:r w:rsidRPr="00FB11BD">
        <w:rPr>
          <w:rFonts w:asciiTheme="minorHAnsi" w:hAnsiTheme="minorHAnsi" w:cstheme="minorHAnsi"/>
        </w:rPr>
        <w:t>uno</w:t>
      </w:r>
      <w:r w:rsidRPr="00FB11BD">
        <w:rPr>
          <w:rFonts w:asciiTheme="minorHAnsi" w:hAnsiTheme="minorHAnsi" w:cstheme="minorHAnsi"/>
          <w:spacing w:val="-13"/>
        </w:rPr>
        <w:t xml:space="preserve"> </w:t>
      </w:r>
      <w:r w:rsidRPr="00FB11BD">
        <w:rPr>
          <w:rFonts w:asciiTheme="minorHAnsi" w:hAnsiTheme="minorHAnsi" w:cstheme="minorHAnsi"/>
        </w:rPr>
        <w:t>mismo,</w:t>
      </w:r>
      <w:r w:rsidRPr="00FB11BD">
        <w:rPr>
          <w:rFonts w:asciiTheme="minorHAnsi" w:hAnsiTheme="minorHAnsi" w:cstheme="minorHAnsi"/>
          <w:spacing w:val="-18"/>
        </w:rPr>
        <w:t xml:space="preserve"> </w:t>
      </w:r>
      <w:r w:rsidRPr="00FB11BD">
        <w:rPr>
          <w:rFonts w:asciiTheme="minorHAnsi" w:hAnsiTheme="minorHAnsi" w:cstheme="minorHAnsi"/>
        </w:rPr>
        <w:t>los</w:t>
      </w:r>
      <w:r w:rsidRPr="00FB11BD">
        <w:rPr>
          <w:rFonts w:asciiTheme="minorHAnsi" w:hAnsiTheme="minorHAnsi" w:cstheme="minorHAnsi"/>
          <w:spacing w:val="-10"/>
        </w:rPr>
        <w:t xml:space="preserve"> </w:t>
      </w:r>
      <w:r w:rsidRPr="00FB11BD">
        <w:rPr>
          <w:rFonts w:asciiTheme="minorHAnsi" w:hAnsiTheme="minorHAnsi" w:cstheme="minorHAnsi"/>
        </w:rPr>
        <w:t>demás</w:t>
      </w:r>
      <w:r w:rsidRPr="00FB11BD">
        <w:rPr>
          <w:rFonts w:asciiTheme="minorHAnsi" w:hAnsiTheme="minorHAnsi" w:cstheme="minorHAnsi"/>
          <w:spacing w:val="-11"/>
        </w:rPr>
        <w:t xml:space="preserve"> </w:t>
      </w:r>
      <w:r w:rsidRPr="00FB11BD">
        <w:rPr>
          <w:rFonts w:asciiTheme="minorHAnsi" w:hAnsiTheme="minorHAnsi" w:cstheme="minorHAnsi"/>
        </w:rPr>
        <w:t>y</w:t>
      </w:r>
      <w:r w:rsidRPr="00FB11BD">
        <w:rPr>
          <w:rFonts w:asciiTheme="minorHAnsi" w:hAnsiTheme="minorHAnsi" w:cstheme="minorHAnsi"/>
          <w:spacing w:val="-12"/>
        </w:rPr>
        <w:t xml:space="preserve"> </w:t>
      </w:r>
      <w:r w:rsidRPr="00FB11BD">
        <w:rPr>
          <w:rFonts w:asciiTheme="minorHAnsi" w:hAnsiTheme="minorHAnsi" w:cstheme="minorHAnsi"/>
        </w:rPr>
        <w:t>para el entorno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right="11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Se cargarán en el Aula Virtual, las actividades para la próxima clase. Ejercicios de entrenamiento neurocognitivo y/o cuestionarios y/o videos y PDF como lectura necesaria, etc. Sobre temas de la clase del día para consolidar</w:t>
      </w:r>
      <w:r w:rsidRPr="00FB11BD">
        <w:rPr>
          <w:rFonts w:asciiTheme="minorHAnsi" w:hAnsiTheme="minorHAnsi" w:cstheme="minorHAnsi"/>
          <w:spacing w:val="-25"/>
        </w:rPr>
        <w:t xml:space="preserve"> </w:t>
      </w:r>
      <w:r w:rsidRPr="00FB11BD">
        <w:rPr>
          <w:rFonts w:asciiTheme="minorHAnsi" w:hAnsiTheme="minorHAnsi" w:cstheme="minorHAnsi"/>
        </w:rPr>
        <w:t>aprendizaje.</w:t>
      </w:r>
    </w:p>
    <w:p w:rsidR="009B0AAB" w:rsidRPr="00FB11BD" w:rsidRDefault="009B0AAB" w:rsidP="009B0AAB">
      <w:pPr>
        <w:pStyle w:val="Textoindependiente"/>
        <w:ind w:right="-39"/>
        <w:jc w:val="left"/>
        <w:rPr>
          <w:rFonts w:asciiTheme="minorHAnsi" w:hAnsiTheme="minorHAnsi" w:cstheme="minorHAnsi"/>
          <w:b/>
          <w:color w:val="000000" w:themeColor="text1"/>
          <w:szCs w:val="24"/>
          <w:lang w:val="es-AR"/>
        </w:rPr>
      </w:pPr>
    </w:p>
    <w:p w:rsidR="009B0AAB" w:rsidRPr="00FB11BD" w:rsidRDefault="009B0AAB" w:rsidP="009B0AAB">
      <w:pPr>
        <w:pStyle w:val="Textoindependiente"/>
        <w:spacing w:after="240"/>
        <w:ind w:right="-39"/>
        <w:jc w:val="left"/>
        <w:rPr>
          <w:rFonts w:asciiTheme="minorHAnsi" w:hAnsiTheme="minorHAnsi" w:cstheme="minorHAnsi"/>
          <w:b/>
          <w:sz w:val="28"/>
          <w:szCs w:val="28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  <w:t xml:space="preserve">Módulo II: </w:t>
      </w:r>
      <w:r w:rsidRPr="00FB11BD">
        <w:rPr>
          <w:rFonts w:asciiTheme="minorHAnsi" w:hAnsiTheme="minorHAnsi" w:cstheme="minorHAnsi"/>
          <w:b/>
          <w:sz w:val="28"/>
          <w:szCs w:val="28"/>
          <w:lang w:val="es-AR"/>
        </w:rPr>
        <w:t>Nuevo Paradigma: La posibilidad de Neurosicoeducarnos. Sabemos hoy porque somos como somos y actuamos como actuamos: Entrenamiento neurocognitivo para aprovecharlo</w:t>
      </w:r>
    </w:p>
    <w:p w:rsidR="009B0AAB" w:rsidRPr="00FB11BD" w:rsidRDefault="009B0AAB" w:rsidP="009B0AAB">
      <w:pPr>
        <w:pStyle w:val="Textoindependiente"/>
        <w:spacing w:after="240"/>
        <w:ind w:right="-39"/>
        <w:jc w:val="left"/>
        <w:rPr>
          <w:rFonts w:asciiTheme="minorHAnsi" w:hAnsiTheme="minorHAnsi" w:cstheme="minorHAnsi"/>
          <w:color w:val="000000" w:themeColor="text1"/>
          <w:szCs w:val="24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Cs w:val="24"/>
          <w:lang w:val="es-AR"/>
        </w:rPr>
        <w:t xml:space="preserve">UNIDAD II </w:t>
      </w:r>
      <w:r w:rsidRPr="00FB11BD">
        <w:rPr>
          <w:rFonts w:asciiTheme="minorHAnsi" w:hAnsiTheme="minorHAnsi" w:cstheme="minorHAnsi"/>
          <w:color w:val="000000" w:themeColor="text1"/>
          <w:szCs w:val="24"/>
          <w:lang w:val="es-AR"/>
        </w:rPr>
        <w:t>(CLASES 3 y 4)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Breve charla sobre actividad propuesta en la clase anterior.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Conceptos de Neurosicoeducación: Que significa y porqué es necesario indefectiblemente para TODOS, Neurosicoeducarnos. “La muerte de la teoría del buen salvaje.”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Neuroplasticidad positiva y negativa: Podemos aprender, desaprender y reaprender hasta el último día. La importancia del concepto de responsabilidad. Estamos todos conectados.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Como aprende nuestro cerebro: Cómo construimos cada nueva red neuronal, atrapando aprendizaje y mejorando en cada experiencia, nuestra respuesta adaptativa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Inteligencia emocional y Social: Atención, Empatía, autocontrol, autoconocimiento, inteligencia Intrapersonal e inteligencia interpersonal. Herramientas que serán vitales para aprender, des aprender y re aprender.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lastRenderedPageBreak/>
        <w:t>La importancia de un cerebro activo y sano: Los beneficios de la risa, el llanto, la alimentación, el ejercicio físico, la meditación. Compartiremos acciones vitales para disfrutar de las cosas cotidianas, tener paz interior y construir vínculos saludables.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Neuronas espejo: Las emociones son contagiosas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La responsabilidad que implica para los vínculos y la interacción con el entorno.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El cerebro funciona en automático: Atención, memoria y aprendizaje. Sin atención no hay memoria, y sin memoria no hay aprendizaje. Memoria Traslativa (Cuando no consolidamos aprendizaje, pero creemos hacerlo)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Se cargarán en el Aula Virtual, las actividades para la próxima clase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Ejercicios de entrenamiento neurocognitivo y/o cuestionarios y/o videos y PDF como lectura necesaria, etc. </w:t>
      </w:r>
      <w:r>
        <w:rPr>
          <w:rFonts w:asciiTheme="minorHAnsi" w:hAnsiTheme="minorHAnsi" w:cstheme="minorHAnsi"/>
        </w:rPr>
        <w:t>S</w:t>
      </w:r>
      <w:r w:rsidRPr="00FB11BD">
        <w:rPr>
          <w:rFonts w:asciiTheme="minorHAnsi" w:hAnsiTheme="minorHAnsi" w:cstheme="minorHAnsi"/>
        </w:rPr>
        <w:t>obre temas de la clase del día para consolidar aprendizaje.</w:t>
      </w:r>
    </w:p>
    <w:p w:rsidR="009B0AAB" w:rsidRPr="00FB11BD" w:rsidRDefault="009B0AAB" w:rsidP="009B0AAB">
      <w:pPr>
        <w:pStyle w:val="Textoindependiente"/>
        <w:spacing w:after="240"/>
        <w:ind w:right="-40"/>
        <w:jc w:val="left"/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</w:pPr>
    </w:p>
    <w:p w:rsidR="009B0AAB" w:rsidRPr="00FB11BD" w:rsidRDefault="009B0AAB" w:rsidP="009B0AAB">
      <w:pPr>
        <w:pStyle w:val="Textoindependiente"/>
        <w:spacing w:after="240"/>
        <w:ind w:right="-40"/>
        <w:jc w:val="left"/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 w:val="28"/>
          <w:szCs w:val="28"/>
          <w:lang w:val="es-AR"/>
        </w:rPr>
        <w:t>Módulo III: Coaching Ontológico, Análisis Transaccional, Neuroliderazgo y cierre con la complementación y resumen de todo lo aprendido: Como aprovechar lo que ofrece cada ciencia, cada área del estudio del ser humano para un mejor Ser, Estar y Hacer.</w:t>
      </w:r>
    </w:p>
    <w:p w:rsidR="009B0AAB" w:rsidRPr="00FB11BD" w:rsidRDefault="009B0AAB" w:rsidP="009B0AAB">
      <w:pPr>
        <w:pStyle w:val="Textoindependiente"/>
        <w:spacing w:after="240"/>
        <w:ind w:left="119" w:right="-39"/>
        <w:jc w:val="left"/>
        <w:rPr>
          <w:rFonts w:asciiTheme="minorHAnsi" w:hAnsiTheme="minorHAnsi" w:cstheme="minorHAnsi"/>
          <w:b/>
          <w:color w:val="000000" w:themeColor="text1"/>
          <w:szCs w:val="24"/>
          <w:lang w:val="es-AR"/>
        </w:rPr>
      </w:pPr>
      <w:r w:rsidRPr="00FB11BD">
        <w:rPr>
          <w:rFonts w:asciiTheme="minorHAnsi" w:hAnsiTheme="minorHAnsi" w:cstheme="minorHAnsi"/>
          <w:b/>
          <w:color w:val="000000" w:themeColor="text1"/>
          <w:szCs w:val="24"/>
          <w:lang w:val="es-AR"/>
        </w:rPr>
        <w:t xml:space="preserve">UNIDAD I </w:t>
      </w:r>
      <w:r w:rsidRPr="00FC3EA5">
        <w:rPr>
          <w:rFonts w:asciiTheme="minorHAnsi" w:hAnsiTheme="minorHAnsi" w:cstheme="minorHAnsi"/>
          <w:color w:val="000000" w:themeColor="text1"/>
          <w:szCs w:val="24"/>
          <w:lang w:val="es-AR"/>
        </w:rPr>
        <w:t>(CLASES 4, 5 y 6)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Breve charla sobre actividad propuesta en la clase anterior.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Todo aprendizaje es importante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El saber no debe ser corporativo. Como consolidar aprendizaje para aplicarlo a nuestra vida cotidiana.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Coaching Ontológico: Herramientas para un entrenamiento neurocognitivo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Ya sabemos, a la altura del módulo III porque somos como somos y actuamos como actuamos.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Los actos del habla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Las tres columnas de la comunicación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Los pedidos y las ofertas: Quien no pide, sufre, quien no se ofrece, el mundo no lo ve ¿Vamos en búsqueda que las cosas sucedan o esperamos que “el Mundo” venga por nosotros?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Análisis Transaccional: Los tres estados de nuestro ser: Yo Padre, Yo Adulto y Yo Niño, que nos maravillará en el sentido de descubrir como obramos en el otro y este, en nosotros mismos. La responsabilidad de SER.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Golpe o caricias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Para el cerebro, La indiferencia es el peor castigo que se puede recibir. Indefensión aprendida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Porqué nos frustramos y entramos en la necesidad de supervivencia.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Exclusión Social: La exclusión en el patio del colegio. El dolor social es igual al dolor físico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Experimento Cyberboll</w:t>
      </w:r>
      <w:r>
        <w:rPr>
          <w:rFonts w:asciiTheme="minorHAnsi" w:hAnsiTheme="minorHAnsi" w:cstheme="minorHAnsi"/>
        </w:rPr>
        <w:t xml:space="preserve">. </w:t>
      </w:r>
      <w:r w:rsidRPr="00FB11BD">
        <w:rPr>
          <w:rFonts w:asciiTheme="minorHAnsi" w:hAnsiTheme="minorHAnsi" w:cstheme="minorHAnsi"/>
        </w:rPr>
        <w:t>La pirámide de Maslow</w:t>
      </w:r>
      <w:r>
        <w:rPr>
          <w:rFonts w:asciiTheme="minorHAnsi" w:hAnsiTheme="minorHAnsi" w:cstheme="minorHAnsi"/>
        </w:rPr>
        <w:t>.</w:t>
      </w:r>
      <w:r w:rsidRPr="00FB11BD">
        <w:rPr>
          <w:rFonts w:asciiTheme="minorHAnsi" w:hAnsiTheme="minorHAnsi" w:cstheme="minorHAnsi"/>
        </w:rPr>
        <w:t xml:space="preserve"> Como cambian las necesidades básicas a partir del conocimiento de nuestro cerero (de nuestro ser todo)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B11BD">
        <w:rPr>
          <w:rFonts w:asciiTheme="minorHAnsi" w:hAnsiTheme="minorHAnsi" w:cstheme="minorHAnsi"/>
        </w:rPr>
        <w:t>Las tres variables que en cada área del estudio de nuestro SER se vinculan y se repiten de modo que nos dan la pista de cómo mejorar nuestro SER, ESTAR y HACER.</w:t>
      </w:r>
    </w:p>
    <w:p w:rsidR="009B0AAB" w:rsidRPr="00FB11BD" w:rsidRDefault="009B0AAB" w:rsidP="009B0AAB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60" w:line="240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FC3EA5">
        <w:rPr>
          <w:rFonts w:asciiTheme="minorHAnsi" w:hAnsiTheme="minorHAnsi" w:cstheme="minorHAnsi"/>
        </w:rPr>
        <w:t>Cierre con apertura a comentarios, consultas, etc.</w:t>
      </w:r>
    </w:p>
    <w:p w:rsidR="00C95FF7" w:rsidRPr="00052760" w:rsidRDefault="00C95FF7" w:rsidP="00052760"/>
    <w:sectPr w:rsidR="00C95FF7" w:rsidRPr="00052760" w:rsidSect="009B0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021" w:bottom="1985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44" w:rsidRDefault="00827644" w:rsidP="00C95FF7">
      <w:r>
        <w:separator/>
      </w:r>
    </w:p>
  </w:endnote>
  <w:endnote w:type="continuationSeparator" w:id="0">
    <w:p w:rsidR="00827644" w:rsidRDefault="00827644" w:rsidP="00C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760" w:rsidRDefault="000527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769" w:rsidRPr="00F13769" w:rsidRDefault="00F13769" w:rsidP="00F13769">
    <w:pPr>
      <w:pStyle w:val="Piedepgina"/>
      <w:jc w:val="center"/>
      <w:rPr>
        <w:rFonts w:asciiTheme="majorHAnsi" w:hAnsiTheme="majorHAnsi" w:cstheme="majorHAnsi"/>
        <w:sz w:val="18"/>
        <w:szCs w:val="18"/>
      </w:rPr>
    </w:pPr>
    <w:r w:rsidRPr="00F13769">
      <w:rPr>
        <w:rFonts w:asciiTheme="majorHAnsi" w:hAnsiTheme="majorHAnsi" w:cstheme="majorHAnsi"/>
        <w:sz w:val="18"/>
        <w:szCs w:val="18"/>
      </w:rPr>
      <w:t xml:space="preserve">Medrano 951 – 2° piso – </w:t>
    </w:r>
    <w:proofErr w:type="spellStart"/>
    <w:r w:rsidRPr="00F13769">
      <w:rPr>
        <w:rFonts w:asciiTheme="majorHAnsi" w:hAnsiTheme="majorHAnsi" w:cstheme="majorHAnsi"/>
        <w:sz w:val="18"/>
        <w:szCs w:val="18"/>
      </w:rPr>
      <w:t>Of</w:t>
    </w:r>
    <w:proofErr w:type="spellEnd"/>
    <w:r w:rsidRPr="00F13769">
      <w:rPr>
        <w:rFonts w:asciiTheme="majorHAnsi" w:hAnsiTheme="majorHAnsi" w:cstheme="majorHAnsi"/>
        <w:sz w:val="18"/>
        <w:szCs w:val="18"/>
      </w:rPr>
      <w:t>. 206</w:t>
    </w:r>
    <w:r>
      <w:rPr>
        <w:rFonts w:asciiTheme="majorHAnsi" w:hAnsiTheme="majorHAnsi" w:cstheme="majorHAnsi"/>
        <w:sz w:val="18"/>
        <w:szCs w:val="18"/>
      </w:rPr>
      <w:t xml:space="preserve"> | </w:t>
    </w:r>
    <w:r w:rsidRPr="00F13769">
      <w:rPr>
        <w:rFonts w:asciiTheme="majorHAnsi" w:hAnsiTheme="majorHAnsi" w:cstheme="majorHAnsi"/>
        <w:sz w:val="18"/>
        <w:szCs w:val="18"/>
      </w:rPr>
      <w:t>Ciudad de Buenos Aires</w:t>
    </w:r>
  </w:p>
  <w:p w:rsidR="00F13769" w:rsidRPr="00F13769" w:rsidRDefault="00F13769" w:rsidP="00F13769">
    <w:pPr>
      <w:pStyle w:val="Piedepgina"/>
      <w:jc w:val="center"/>
      <w:rPr>
        <w:rFonts w:asciiTheme="majorHAnsi" w:hAnsiTheme="majorHAnsi" w:cstheme="majorHAnsi"/>
        <w:sz w:val="18"/>
        <w:szCs w:val="18"/>
      </w:rPr>
    </w:pPr>
    <w:r w:rsidRPr="00F13769">
      <w:rPr>
        <w:rFonts w:asciiTheme="majorHAnsi" w:hAnsiTheme="majorHAnsi" w:cstheme="majorHAnsi"/>
        <w:sz w:val="18"/>
        <w:szCs w:val="18"/>
      </w:rPr>
      <w:t>Teléfono: (54 11) 5984 2238</w:t>
    </w:r>
    <w:r>
      <w:rPr>
        <w:rFonts w:asciiTheme="majorHAnsi" w:hAnsiTheme="majorHAnsi" w:cstheme="majorHAnsi"/>
        <w:sz w:val="18"/>
        <w:szCs w:val="18"/>
      </w:rPr>
      <w:t xml:space="preserve"> | </w:t>
    </w:r>
    <w:r w:rsidRPr="00F13769">
      <w:rPr>
        <w:rFonts w:asciiTheme="majorHAnsi" w:hAnsiTheme="majorHAnsi" w:cstheme="majorHAnsi"/>
        <w:sz w:val="18"/>
        <w:szCs w:val="18"/>
      </w:rPr>
      <w:t>info@sceu.frba.utn.edu.ar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760" w:rsidRDefault="000527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44" w:rsidRDefault="00827644" w:rsidP="00C95FF7">
      <w:r>
        <w:separator/>
      </w:r>
    </w:p>
  </w:footnote>
  <w:footnote w:type="continuationSeparator" w:id="0">
    <w:p w:rsidR="00827644" w:rsidRDefault="00827644" w:rsidP="00C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760" w:rsidRDefault="000527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F4A" w:rsidRDefault="00052760" w:rsidP="003E448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02FBD">
          <wp:simplePos x="0" y="0"/>
          <wp:positionH relativeFrom="margin">
            <wp:align>left</wp:align>
          </wp:positionH>
          <wp:positionV relativeFrom="paragraph">
            <wp:posOffset>178574</wp:posOffset>
          </wp:positionV>
          <wp:extent cx="1860605" cy="1022846"/>
          <wp:effectExtent l="0" t="0" r="635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-isologo_SCEU_2023_Hztal-Color-#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693" cy="1038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BE3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760" w:rsidRDefault="000527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D7497"/>
    <w:multiLevelType w:val="hybridMultilevel"/>
    <w:tmpl w:val="F4EA7A78"/>
    <w:lvl w:ilvl="0" w:tplc="66FA1E26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1081"/>
    <w:multiLevelType w:val="hybridMultilevel"/>
    <w:tmpl w:val="EEA254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C0F69"/>
    <w:multiLevelType w:val="hybridMultilevel"/>
    <w:tmpl w:val="A37409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AR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9"/>
    <w:rsid w:val="00052760"/>
    <w:rsid w:val="00061FC2"/>
    <w:rsid w:val="00065368"/>
    <w:rsid w:val="00090570"/>
    <w:rsid w:val="000E6FFC"/>
    <w:rsid w:val="00123412"/>
    <w:rsid w:val="001452B7"/>
    <w:rsid w:val="00186B2F"/>
    <w:rsid w:val="001A6BA1"/>
    <w:rsid w:val="001B16C4"/>
    <w:rsid w:val="001B6414"/>
    <w:rsid w:val="001C1A25"/>
    <w:rsid w:val="001C58E3"/>
    <w:rsid w:val="001E40C5"/>
    <w:rsid w:val="002513E4"/>
    <w:rsid w:val="00257FA4"/>
    <w:rsid w:val="002706CB"/>
    <w:rsid w:val="002841DE"/>
    <w:rsid w:val="002944EB"/>
    <w:rsid w:val="00297618"/>
    <w:rsid w:val="002B02C5"/>
    <w:rsid w:val="002F03B7"/>
    <w:rsid w:val="003115F3"/>
    <w:rsid w:val="00342577"/>
    <w:rsid w:val="00364E4B"/>
    <w:rsid w:val="00382BE3"/>
    <w:rsid w:val="00392B03"/>
    <w:rsid w:val="00395655"/>
    <w:rsid w:val="003A530B"/>
    <w:rsid w:val="003E4481"/>
    <w:rsid w:val="004033CD"/>
    <w:rsid w:val="0044639F"/>
    <w:rsid w:val="00486A0C"/>
    <w:rsid w:val="00495723"/>
    <w:rsid w:val="004A216C"/>
    <w:rsid w:val="004A360F"/>
    <w:rsid w:val="004C2B7E"/>
    <w:rsid w:val="00575149"/>
    <w:rsid w:val="005A55A7"/>
    <w:rsid w:val="005B53DD"/>
    <w:rsid w:val="005C4228"/>
    <w:rsid w:val="00623229"/>
    <w:rsid w:val="00640C2B"/>
    <w:rsid w:val="00642773"/>
    <w:rsid w:val="00663C18"/>
    <w:rsid w:val="0067544E"/>
    <w:rsid w:val="006869AE"/>
    <w:rsid w:val="006B3812"/>
    <w:rsid w:val="006C7DC6"/>
    <w:rsid w:val="006D4A24"/>
    <w:rsid w:val="007804FD"/>
    <w:rsid w:val="007A17CE"/>
    <w:rsid w:val="007B06BD"/>
    <w:rsid w:val="007E01B4"/>
    <w:rsid w:val="00815A89"/>
    <w:rsid w:val="00827644"/>
    <w:rsid w:val="008941DB"/>
    <w:rsid w:val="008E2706"/>
    <w:rsid w:val="0093393D"/>
    <w:rsid w:val="00934F7B"/>
    <w:rsid w:val="0093631C"/>
    <w:rsid w:val="0098494F"/>
    <w:rsid w:val="00985673"/>
    <w:rsid w:val="009A1F9B"/>
    <w:rsid w:val="009B0AAB"/>
    <w:rsid w:val="009B1DE0"/>
    <w:rsid w:val="009D37AA"/>
    <w:rsid w:val="009E2608"/>
    <w:rsid w:val="009E7DF1"/>
    <w:rsid w:val="00A1625D"/>
    <w:rsid w:val="00A25936"/>
    <w:rsid w:val="00A52D4F"/>
    <w:rsid w:val="00A52F90"/>
    <w:rsid w:val="00A63894"/>
    <w:rsid w:val="00A740A1"/>
    <w:rsid w:val="00A765CF"/>
    <w:rsid w:val="00A82DD0"/>
    <w:rsid w:val="00AA7EBE"/>
    <w:rsid w:val="00AC5750"/>
    <w:rsid w:val="00AC7498"/>
    <w:rsid w:val="00AF4CEC"/>
    <w:rsid w:val="00B010E8"/>
    <w:rsid w:val="00B20583"/>
    <w:rsid w:val="00B45D22"/>
    <w:rsid w:val="00B70DB3"/>
    <w:rsid w:val="00B87CEF"/>
    <w:rsid w:val="00BC4362"/>
    <w:rsid w:val="00BE4898"/>
    <w:rsid w:val="00C1330E"/>
    <w:rsid w:val="00C57C08"/>
    <w:rsid w:val="00C62927"/>
    <w:rsid w:val="00C95FF7"/>
    <w:rsid w:val="00CD79F1"/>
    <w:rsid w:val="00CE66C8"/>
    <w:rsid w:val="00CF5B66"/>
    <w:rsid w:val="00D01A7B"/>
    <w:rsid w:val="00D130D3"/>
    <w:rsid w:val="00D25F3B"/>
    <w:rsid w:val="00D50D2F"/>
    <w:rsid w:val="00D71BFC"/>
    <w:rsid w:val="00DA09C9"/>
    <w:rsid w:val="00DC2507"/>
    <w:rsid w:val="00DF6F4A"/>
    <w:rsid w:val="00E4340B"/>
    <w:rsid w:val="00EA1776"/>
    <w:rsid w:val="00EC6606"/>
    <w:rsid w:val="00EC6A58"/>
    <w:rsid w:val="00EF497B"/>
    <w:rsid w:val="00F13769"/>
    <w:rsid w:val="00F2429D"/>
    <w:rsid w:val="00F35A42"/>
    <w:rsid w:val="00F50F31"/>
    <w:rsid w:val="00F770B0"/>
    <w:rsid w:val="00F8100C"/>
    <w:rsid w:val="00F95896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3A66B5"/>
  <w15:chartTrackingRefBased/>
  <w15:docId w15:val="{535CB454-49F7-47BA-BD70-DFC992B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FC"/>
    <w:rPr>
      <w:rFonts w:ascii="Arial Rounded MT Bold" w:eastAsia="Times New Roman" w:hAnsi="Arial Rounded MT Bold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C58E3"/>
    <w:pPr>
      <w:keepNext/>
      <w:jc w:val="right"/>
      <w:outlineLvl w:val="0"/>
    </w:pPr>
    <w:rPr>
      <w:rFonts w:ascii="Tahoma" w:hAnsi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95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95FF7"/>
    <w:rPr>
      <w:rFonts w:ascii="Arial Rounded MT Bold" w:eastAsia="Times New Roman" w:hAnsi="Arial Rounded MT Bold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95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95FF7"/>
    <w:rPr>
      <w:rFonts w:ascii="Arial Rounded MT Bold" w:eastAsia="Times New Roman" w:hAnsi="Arial Rounded MT Bold"/>
      <w:sz w:val="24"/>
      <w:lang w:val="es-ES_tradnl"/>
    </w:rPr>
  </w:style>
  <w:style w:type="table" w:styleId="Tablaconcuadrcula">
    <w:name w:val="Table Grid"/>
    <w:basedOn w:val="Tablanormal"/>
    <w:uiPriority w:val="59"/>
    <w:rsid w:val="009363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0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0B0"/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1C58E3"/>
    <w:rPr>
      <w:rFonts w:ascii="Tahoma" w:eastAsia="Times New Roman" w:hAnsi="Tahoma"/>
      <w:sz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1C58E3"/>
    <w:pPr>
      <w:jc w:val="both"/>
    </w:pPr>
    <w:rPr>
      <w:rFonts w:ascii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C58E3"/>
    <w:rPr>
      <w:rFonts w:ascii="Tahoma" w:eastAsia="Times New Roman" w:hAnsi="Tahoma"/>
      <w:sz w:val="24"/>
      <w:lang w:val="en-US" w:eastAsia="es-ES"/>
    </w:rPr>
  </w:style>
  <w:style w:type="paragraph" w:styleId="Prrafodelista">
    <w:name w:val="List Paragraph"/>
    <w:basedOn w:val="Normal"/>
    <w:uiPriority w:val="1"/>
    <w:qFormat/>
    <w:rsid w:val="00663C18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embrete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2020.dotx</Template>
  <TotalTime>0</TotalTime>
  <Pages>2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ARAÑA MEMBRETE 2020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ARAÑA MEMBRETE 2020</dc:title>
  <dc:subject/>
  <dc:creator>Usuario</dc:creator>
  <cp:keywords>ARAÑA 2020</cp:keywords>
  <cp:lastModifiedBy>user</cp:lastModifiedBy>
  <cp:revision>2</cp:revision>
  <cp:lastPrinted>2018-02-05T21:29:00Z</cp:lastPrinted>
  <dcterms:created xsi:type="dcterms:W3CDTF">2022-12-29T14:33:00Z</dcterms:created>
  <dcterms:modified xsi:type="dcterms:W3CDTF">2022-12-29T14:33:00Z</dcterms:modified>
</cp:coreProperties>
</file>